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3" w:line="240" w:lineRule="auto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spacing w:before="0" w:line="1121" w:lineRule="exact"/>
        <w:ind w:left="470" w:right="511" w:firstLine="0"/>
        <w:jc w:val="center"/>
        <w:rPr>
          <w:rFonts w:ascii="Adobe 黑体 Std R" w:hAnsi="Adobe 黑体 Std R" w:eastAsia="Adobe 黑体 Std R" w:cs="Adobe 黑体 Std R"/>
          <w:sz w:val="90"/>
          <w:szCs w:val="90"/>
        </w:rPr>
      </w:pPr>
      <w:r>
        <w:rPr>
          <w:rFonts w:ascii="Adobe 黑体 Std R" w:hAnsi="Adobe 黑体 Std R" w:eastAsia="Adobe 黑体 Std R" w:cs="Adobe 黑体 Std R"/>
          <w:color w:val="FF0000"/>
          <w:spacing w:val="-44"/>
          <w:w w:val="80"/>
          <w:sz w:val="90"/>
          <w:szCs w:val="90"/>
        </w:rPr>
        <w:t>广东省</w:t>
      </w:r>
      <w:r>
        <w:rPr>
          <w:rFonts w:ascii="Adobe 黑体 Std R" w:hAnsi="Adobe 黑体 Std R" w:eastAsia="Adobe 黑体 Std R" w:cs="Adobe 黑体 Std R"/>
          <w:color w:val="FF0000"/>
          <w:spacing w:val="-41"/>
          <w:w w:val="80"/>
          <w:sz w:val="90"/>
          <w:szCs w:val="90"/>
        </w:rPr>
        <w:t>市</w:t>
      </w:r>
      <w:r>
        <w:rPr>
          <w:rFonts w:ascii="Adobe 黑体 Std R" w:hAnsi="Adobe 黑体 Std R" w:eastAsia="Adobe 黑体 Std R" w:cs="Adobe 黑体 Std R"/>
          <w:color w:val="FF0000"/>
          <w:spacing w:val="-44"/>
          <w:w w:val="80"/>
          <w:sz w:val="90"/>
          <w:szCs w:val="90"/>
        </w:rPr>
        <w:t>场监</w:t>
      </w:r>
      <w:bookmarkStart w:id="2" w:name="_GoBack"/>
      <w:bookmarkEnd w:id="2"/>
      <w:r>
        <w:rPr>
          <w:rFonts w:ascii="Adobe 黑体 Std R" w:hAnsi="Adobe 黑体 Std R" w:eastAsia="Adobe 黑体 Std R" w:cs="Adobe 黑体 Std R"/>
          <w:color w:val="FF0000"/>
          <w:spacing w:val="-44"/>
          <w:w w:val="80"/>
          <w:sz w:val="90"/>
          <w:szCs w:val="90"/>
        </w:rPr>
        <w:t>督管理</w:t>
      </w:r>
      <w:r>
        <w:rPr>
          <w:rFonts w:ascii="Adobe 黑体 Std R" w:hAnsi="Adobe 黑体 Std R" w:eastAsia="Adobe 黑体 Std R" w:cs="Adobe 黑体 Std R"/>
          <w:color w:val="FF0000"/>
          <w:spacing w:val="-41"/>
          <w:w w:val="80"/>
          <w:sz w:val="90"/>
          <w:szCs w:val="90"/>
        </w:rPr>
        <w:t>局</w:t>
      </w:r>
      <w:r>
        <w:rPr>
          <w:rFonts w:ascii="Adobe 黑体 Std R" w:hAnsi="Adobe 黑体 Std R" w:eastAsia="Adobe 黑体 Std R" w:cs="Adobe 黑体 Std R"/>
          <w:color w:val="FF0000"/>
          <w:spacing w:val="-44"/>
          <w:w w:val="80"/>
          <w:sz w:val="90"/>
          <w:szCs w:val="90"/>
        </w:rPr>
        <w:t>文</w:t>
      </w:r>
      <w:r>
        <w:rPr>
          <w:rFonts w:ascii="Adobe 黑体 Std R" w:hAnsi="Adobe 黑体 Std R" w:eastAsia="Adobe 黑体 Std R" w:cs="Adobe 黑体 Std R"/>
          <w:color w:val="FF0000"/>
          <w:w w:val="80"/>
          <w:sz w:val="90"/>
          <w:szCs w:val="90"/>
        </w:rPr>
        <w:t>件</w:t>
      </w:r>
    </w:p>
    <w:p>
      <w:pPr>
        <w:pStyle w:val="4"/>
        <w:spacing w:before="791" w:line="240" w:lineRule="auto"/>
        <w:ind w:left="424" w:right="511"/>
        <w:jc w:val="center"/>
      </w:pPr>
      <w:r>
        <w:t>粤市监标准〔</w:t>
      </w:r>
      <w:r>
        <w:rPr>
          <w:rFonts w:ascii="Times New Roman" w:hAnsi="Times New Roman" w:eastAsia="Times New Roman" w:cs="Times New Roman"/>
        </w:rPr>
        <w:t>2023</w:t>
      </w:r>
      <w:r>
        <w:t>〕</w:t>
      </w:r>
      <w:r>
        <w:rPr>
          <w:rFonts w:ascii="Times New Roman" w:hAnsi="Times New Roman" w:eastAsia="Times New Roman" w:cs="Times New Roman"/>
        </w:rPr>
        <w:t>20</w:t>
      </w:r>
      <w:r>
        <w:rPr>
          <w:rFonts w:ascii="Times New Roman" w:hAnsi="Times New Roman" w:eastAsia="Times New Roman" w:cs="Times New Roman"/>
          <w:spacing w:val="-36"/>
        </w:rPr>
        <w:t xml:space="preserve"> </w:t>
      </w:r>
      <w:r>
        <w:t>号</w:t>
      </w:r>
    </w:p>
    <w:p>
      <w:pPr>
        <w:spacing w:before="14" w:line="240" w:lineRule="auto"/>
        <w:rPr>
          <w:rFonts w:ascii="Adobe 黑体 Std R" w:hAnsi="Adobe 黑体 Std R" w:eastAsia="Adobe 黑体 Std R" w:cs="Adobe 黑体 Std R"/>
          <w:sz w:val="11"/>
          <w:szCs w:val="11"/>
        </w:rPr>
      </w:pPr>
    </w:p>
    <w:p>
      <w:pPr>
        <w:spacing w:line="30" w:lineRule="atLeast"/>
        <w:ind w:left="111" w:right="0" w:firstLine="0"/>
        <w:rPr>
          <w:rFonts w:ascii="Adobe 黑体 Std R" w:hAnsi="Adobe 黑体 Std R" w:eastAsia="Adobe 黑体 Std R" w:cs="Adobe 黑体 Std R"/>
          <w:sz w:val="3"/>
          <w:szCs w:val="3"/>
        </w:rPr>
      </w:pPr>
      <w:r>
        <w:rPr>
          <w:rFonts w:ascii="Adobe 黑体 Std R" w:hAnsi="Adobe 黑体 Std R" w:eastAsia="Adobe 黑体 Std R" w:cs="Adobe 黑体 Std R"/>
          <w:sz w:val="3"/>
          <w:szCs w:val="3"/>
        </w:rPr>
        <mc:AlternateContent>
          <mc:Choice Requires="wpg">
            <w:drawing>
              <wp:inline distT="0" distB="0" distL="114300" distR="114300">
                <wp:extent cx="5636260" cy="20320"/>
                <wp:effectExtent l="0" t="0" r="0" b="5080"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6260" cy="20320"/>
                          <a:chOff x="0" y="0"/>
                          <a:chExt cx="8876" cy="32"/>
                        </a:xfrm>
                      </wpg:grpSpPr>
                      <wpg:grpSp>
                        <wpg:cNvPr id="2" name="组合 3"/>
                        <wpg:cNvGrpSpPr/>
                        <wpg:grpSpPr>
                          <a:xfrm>
                            <a:off x="16" y="16"/>
                            <a:ext cx="8844" cy="2"/>
                            <a:chOff x="16" y="16"/>
                            <a:chExt cx="8844" cy="2"/>
                          </a:xfrm>
                        </wpg:grpSpPr>
                        <wps:wsp>
                          <wps:cNvPr id="1" name="任意多边形 4"/>
                          <wps:cNvSpPr/>
                          <wps:spPr>
                            <a:xfrm>
                              <a:off x="16" y="16"/>
                              <a:ext cx="884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844">
                                  <a:moveTo>
                                    <a:pt x="0" y="0"/>
                                  </a:moveTo>
                                  <a:lnTo>
                                    <a:pt x="8844" y="0"/>
                                  </a:lnTo>
                                </a:path>
                              </a:pathLst>
                            </a:custGeom>
                            <a:noFill/>
                            <a:ln w="20320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1.6pt;width:443.8pt;" coordsize="8876,32" o:gfxdata="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">
                <o:lock v:ext="edit" aspectratio="f"/>
                <v:group id="组合 3" o:spid="_x0000_s1026" o:spt="203" style="position:absolute;left:16;top:16;height:2;width:8844;" coordorigin="16,16" coordsize="8844,2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任意多边形 4" o:spid="_x0000_s1026" o:spt="100" style="position:absolute;left:16;top:16;height:2;width:8844;" filled="f" stroked="t" coordsize="8844,1" o:gfxdata="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0ijHbsAAADa&#10;AAAADwAAAAAAAAABACAAAAAiAAAAZHJzL2Rvd25yZXYueG1sUEsBAhQAFAAAAAgAh07iQDMvBZ47&#10;AAAAOQAAABAAAAAAAAAAAQAgAAAACgEAAGRycy9zaGFwZXhtbC54bWxQSwUGAAAAAAYABgBbAQAA&#10;tAMAAAAA&#10;" path="m0,0l8844,0e">
                    <v:fill on="f" focussize="0,0"/>
                    <v:stroke weight="1.6pt" color="#FF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34"/>
          <w:szCs w:val="34"/>
        </w:rPr>
      </w:pPr>
    </w:p>
    <w:p>
      <w:pPr>
        <w:spacing w:before="14" w:line="240" w:lineRule="auto"/>
        <w:rPr>
          <w:rFonts w:ascii="Adobe 黑体 Std R" w:hAnsi="Adobe 黑体 Std R" w:eastAsia="Adobe 黑体 Std R" w:cs="Adobe 黑体 Std R"/>
          <w:sz w:val="24"/>
          <w:szCs w:val="24"/>
        </w:rPr>
      </w:pPr>
    </w:p>
    <w:p>
      <w:pPr>
        <w:pStyle w:val="3"/>
        <w:spacing w:line="638" w:lineRule="exact"/>
        <w:ind w:left="1468" w:right="786" w:hanging="768"/>
        <w:jc w:val="left"/>
      </w:pPr>
      <w:bookmarkStart w:id="0" w:name="广东省市场监督管理局关于征集2023年"/>
      <w:bookmarkEnd w:id="0"/>
      <w:r>
        <w:t>广东省市场监督管理局关于征集</w:t>
      </w:r>
      <w:r>
        <w:rPr>
          <w:spacing w:val="-25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2023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t>年</w:t>
      </w:r>
      <w:r>
        <w:rPr>
          <w:spacing w:val="29"/>
          <w:w w:val="99"/>
        </w:rPr>
        <w:t xml:space="preserve"> </w:t>
      </w:r>
      <w:bookmarkStart w:id="1" w:name="省级标准化试点示范项目的通知"/>
      <w:bookmarkEnd w:id="1"/>
      <w:r>
        <w:t>省级标准化试点示范项目的通知</w:t>
      </w:r>
    </w:p>
    <w:p>
      <w:pPr>
        <w:spacing w:before="11" w:line="240" w:lineRule="auto"/>
        <w:rPr>
          <w:rFonts w:ascii="Adobe 黑体 Std R" w:hAnsi="Adobe 黑体 Std R" w:eastAsia="Adobe 黑体 Std R" w:cs="Adobe 黑体 Std R"/>
          <w:sz w:val="38"/>
          <w:szCs w:val="38"/>
        </w:rPr>
      </w:pPr>
    </w:p>
    <w:p>
      <w:pPr>
        <w:pStyle w:val="4"/>
        <w:spacing w:line="270" w:lineRule="auto"/>
        <w:ind w:left="126" w:right="213"/>
        <w:jc w:val="left"/>
      </w:pPr>
      <w:r>
        <w:rPr>
          <w:w w:val="95"/>
        </w:rPr>
        <w:t>省</w:t>
      </w:r>
      <w:r>
        <w:rPr>
          <w:spacing w:val="1"/>
          <w:w w:val="95"/>
        </w:rPr>
        <w:t>全</w:t>
      </w:r>
      <w:r>
        <w:rPr>
          <w:w w:val="95"/>
        </w:rPr>
        <w:t>面实</w:t>
      </w:r>
      <w:r>
        <w:rPr>
          <w:spacing w:val="1"/>
          <w:w w:val="95"/>
        </w:rPr>
        <w:t>施</w:t>
      </w:r>
      <w:r>
        <w:rPr>
          <w:w w:val="95"/>
        </w:rPr>
        <w:t>标准</w:t>
      </w:r>
      <w:r>
        <w:rPr>
          <w:spacing w:val="1"/>
          <w:w w:val="95"/>
        </w:rPr>
        <w:t>化</w:t>
      </w:r>
      <w:r>
        <w:rPr>
          <w:w w:val="95"/>
        </w:rPr>
        <w:t>战略</w:t>
      </w:r>
      <w:r>
        <w:rPr>
          <w:spacing w:val="1"/>
          <w:w w:val="95"/>
        </w:rPr>
        <w:t>工</w:t>
      </w:r>
      <w:r>
        <w:rPr>
          <w:w w:val="95"/>
        </w:rPr>
        <w:t>作领</w:t>
      </w:r>
      <w:r>
        <w:rPr>
          <w:spacing w:val="1"/>
          <w:w w:val="95"/>
        </w:rPr>
        <w:t>导</w:t>
      </w:r>
      <w:r>
        <w:rPr>
          <w:w w:val="95"/>
        </w:rPr>
        <w:t>小组</w:t>
      </w:r>
      <w:r>
        <w:rPr>
          <w:spacing w:val="1"/>
          <w:w w:val="95"/>
        </w:rPr>
        <w:t>成</w:t>
      </w:r>
      <w:r>
        <w:rPr>
          <w:w w:val="95"/>
        </w:rPr>
        <w:t>员单</w:t>
      </w:r>
      <w:r>
        <w:rPr>
          <w:spacing w:val="1"/>
          <w:w w:val="95"/>
        </w:rPr>
        <w:t>位</w:t>
      </w:r>
      <w:r>
        <w:rPr>
          <w:spacing w:val="-111"/>
          <w:w w:val="95"/>
        </w:rPr>
        <w:t>，</w:t>
      </w:r>
      <w:r>
        <w:rPr>
          <w:w w:val="95"/>
        </w:rPr>
        <w:t>各</w:t>
      </w:r>
      <w:r>
        <w:rPr>
          <w:spacing w:val="1"/>
          <w:w w:val="95"/>
        </w:rPr>
        <w:t>地</w:t>
      </w:r>
      <w:r>
        <w:rPr>
          <w:w w:val="95"/>
        </w:rPr>
        <w:t>级以</w:t>
      </w:r>
      <w:r>
        <w:rPr>
          <w:spacing w:val="1"/>
          <w:w w:val="95"/>
        </w:rPr>
        <w:t>上</w:t>
      </w:r>
      <w:r>
        <w:rPr>
          <w:w w:val="95"/>
        </w:rPr>
        <w:t>市市</w:t>
      </w:r>
      <w:r>
        <w:rPr>
          <w:w w:val="99"/>
        </w:rPr>
        <w:t xml:space="preserve"> </w:t>
      </w:r>
      <w:r>
        <w:t>场监督管理局：</w:t>
      </w:r>
    </w:p>
    <w:p>
      <w:pPr>
        <w:pStyle w:val="4"/>
        <w:spacing w:before="15" w:line="270" w:lineRule="auto"/>
        <w:ind w:left="126" w:right="98" w:firstLine="640"/>
        <w:jc w:val="both"/>
      </w:pPr>
      <w:r>
        <w:rPr>
          <w:spacing w:val="2"/>
        </w:rPr>
        <w:t>为贯彻落实《</w:t>
      </w:r>
      <w:r>
        <w:rPr>
          <w:spacing w:val="5"/>
        </w:rPr>
        <w:t>国</w:t>
      </w:r>
      <w:r>
        <w:rPr>
          <w:spacing w:val="2"/>
        </w:rPr>
        <w:t>家标准化发展纲要</w:t>
      </w:r>
      <w:r>
        <w:rPr>
          <w:spacing w:val="-161"/>
        </w:rPr>
        <w:t>》</w:t>
      </w:r>
      <w:r>
        <w:rPr>
          <w:spacing w:val="2"/>
        </w:rPr>
        <w:t>，进一步提</w:t>
      </w:r>
      <w:r>
        <w:rPr>
          <w:spacing w:val="5"/>
        </w:rPr>
        <w:t>升</w:t>
      </w:r>
      <w:r>
        <w:rPr>
          <w:spacing w:val="2"/>
        </w:rPr>
        <w:t>标准化</w:t>
      </w:r>
      <w:r>
        <w:t>试</w:t>
      </w:r>
      <w:r>
        <w:rPr>
          <w:w w:val="99"/>
        </w:rPr>
        <w:t xml:space="preserve"> </w:t>
      </w:r>
      <w:r>
        <w:rPr>
          <w:w w:val="95"/>
        </w:rPr>
        <w:t>点示范项目建设水平，培育一批高质量的标准化试点示范项目，</w:t>
      </w:r>
      <w:r>
        <w:rPr>
          <w:spacing w:val="36"/>
          <w:w w:val="99"/>
        </w:rPr>
        <w:t xml:space="preserve"> </w:t>
      </w:r>
      <w:r>
        <w:rPr>
          <w:spacing w:val="2"/>
        </w:rPr>
        <w:t>助推我省经济社会高质量发展，现面向全省征集</w:t>
      </w:r>
      <w:r>
        <w:rPr>
          <w:spacing w:val="-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2023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rPr>
          <w:spacing w:val="1"/>
        </w:rPr>
        <w:t>年标准化</w:t>
      </w:r>
      <w:r>
        <w:rPr>
          <w:spacing w:val="24"/>
          <w:w w:val="99"/>
        </w:rPr>
        <w:t xml:space="preserve"> </w:t>
      </w:r>
      <w:r>
        <w:t>试点示范项目，并将有关事项通知如下：</w:t>
      </w:r>
    </w:p>
    <w:p>
      <w:pPr>
        <w:pStyle w:val="4"/>
        <w:spacing w:before="16" w:line="240" w:lineRule="auto"/>
        <w:ind w:left="767" w:right="0"/>
        <w:jc w:val="left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</w:rPr>
        <w:t>一、建设目标</w:t>
      </w:r>
    </w:p>
    <w:p>
      <w:pPr>
        <w:pStyle w:val="4"/>
        <w:spacing w:before="67" w:line="240" w:lineRule="auto"/>
        <w:ind w:left="767" w:right="0"/>
        <w:jc w:val="left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</w:rPr>
        <w:t>（一）标准化试点项目</w:t>
      </w:r>
    </w:p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</w:rPr>
        <w:sectPr>
          <w:footerReference r:id="rId5" w:type="default"/>
          <w:footerReference r:id="rId6" w:type="even"/>
          <w:type w:val="continuous"/>
          <w:pgSz w:w="11910" w:h="16840"/>
          <w:pgMar w:top="1580" w:right="1260" w:bottom="1400" w:left="1460" w:header="720" w:footer="1201" w:gutter="0"/>
          <w:pgNumType w:start="1"/>
          <w:cols w:space="720" w:num="1"/>
        </w:sect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0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pStyle w:val="4"/>
        <w:spacing w:line="465" w:lineRule="exact"/>
        <w:ind w:right="0" w:firstLine="640"/>
        <w:jc w:val="both"/>
      </w:pPr>
      <w:r>
        <w:t>通</w:t>
      </w:r>
      <w:r>
        <w:rPr>
          <w:spacing w:val="2"/>
        </w:rPr>
        <w:t>过</w:t>
      </w:r>
      <w:r>
        <w:t>在农</w:t>
      </w:r>
      <w:r>
        <w:rPr>
          <w:spacing w:val="2"/>
        </w:rPr>
        <w:t>业</w:t>
      </w:r>
      <w:r>
        <w:rPr>
          <w:spacing w:val="-59"/>
        </w:rPr>
        <w:t>、</w:t>
      </w:r>
      <w:r>
        <w:t>制造</w:t>
      </w:r>
      <w:r>
        <w:rPr>
          <w:spacing w:val="2"/>
        </w:rPr>
        <w:t>业</w:t>
      </w:r>
      <w:r>
        <w:rPr>
          <w:spacing w:val="-59"/>
        </w:rPr>
        <w:t>、</w:t>
      </w:r>
      <w:r>
        <w:t>服</w:t>
      </w:r>
      <w:r>
        <w:rPr>
          <w:spacing w:val="2"/>
        </w:rPr>
        <w:t>务</w:t>
      </w:r>
      <w:r>
        <w:t>业以</w:t>
      </w:r>
      <w:r>
        <w:rPr>
          <w:spacing w:val="2"/>
        </w:rPr>
        <w:t>及</w:t>
      </w:r>
      <w:r>
        <w:t>社</w:t>
      </w:r>
      <w:r>
        <w:rPr>
          <w:spacing w:val="2"/>
        </w:rPr>
        <w:t>会</w:t>
      </w:r>
      <w:r>
        <w:t>管</w:t>
      </w:r>
      <w:r>
        <w:rPr>
          <w:spacing w:val="2"/>
        </w:rPr>
        <w:t>理</w:t>
      </w:r>
      <w:r>
        <w:t>和公</w:t>
      </w:r>
      <w:r>
        <w:rPr>
          <w:spacing w:val="2"/>
        </w:rPr>
        <w:t>共</w:t>
      </w:r>
      <w:r>
        <w:t>服务等领</w:t>
      </w:r>
    </w:p>
    <w:p>
      <w:pPr>
        <w:pStyle w:val="4"/>
        <w:spacing w:before="67" w:line="270" w:lineRule="auto"/>
        <w:ind w:right="271"/>
        <w:jc w:val="both"/>
      </w:pPr>
      <w:r>
        <w:rPr>
          <w:w w:val="95"/>
        </w:rPr>
        <w:t>域</w:t>
      </w:r>
      <w:r>
        <w:rPr>
          <w:spacing w:val="1"/>
          <w:w w:val="95"/>
        </w:rPr>
        <w:t>建</w:t>
      </w:r>
      <w:r>
        <w:rPr>
          <w:w w:val="95"/>
        </w:rPr>
        <w:t>设标</w:t>
      </w:r>
      <w:r>
        <w:rPr>
          <w:spacing w:val="1"/>
          <w:w w:val="95"/>
        </w:rPr>
        <w:t>准</w:t>
      </w:r>
      <w:r>
        <w:rPr>
          <w:w w:val="95"/>
        </w:rPr>
        <w:t>化试</w:t>
      </w:r>
      <w:r>
        <w:rPr>
          <w:spacing w:val="1"/>
          <w:w w:val="95"/>
        </w:rPr>
        <w:t>点</w:t>
      </w:r>
      <w:r>
        <w:rPr>
          <w:spacing w:val="-56"/>
          <w:w w:val="95"/>
        </w:rPr>
        <w:t>，</w:t>
      </w:r>
      <w:r>
        <w:rPr>
          <w:w w:val="95"/>
        </w:rPr>
        <w:t>推</w:t>
      </w:r>
      <w:r>
        <w:rPr>
          <w:spacing w:val="1"/>
          <w:w w:val="95"/>
        </w:rPr>
        <w:t>动</w:t>
      </w:r>
      <w:r>
        <w:rPr>
          <w:w w:val="95"/>
        </w:rPr>
        <w:t>标准</w:t>
      </w:r>
      <w:r>
        <w:rPr>
          <w:spacing w:val="1"/>
          <w:w w:val="95"/>
        </w:rPr>
        <w:t>化</w:t>
      </w:r>
      <w:r>
        <w:rPr>
          <w:w w:val="95"/>
        </w:rPr>
        <w:t>全</w:t>
      </w:r>
      <w:r>
        <w:rPr>
          <w:spacing w:val="1"/>
          <w:w w:val="95"/>
        </w:rPr>
        <w:t>面</w:t>
      </w:r>
      <w:r>
        <w:rPr>
          <w:w w:val="95"/>
        </w:rPr>
        <w:t>支</w:t>
      </w:r>
      <w:r>
        <w:rPr>
          <w:spacing w:val="1"/>
          <w:w w:val="95"/>
        </w:rPr>
        <w:t>撑</w:t>
      </w:r>
      <w:r>
        <w:rPr>
          <w:w w:val="95"/>
        </w:rPr>
        <w:t>我省科</w:t>
      </w:r>
      <w:r>
        <w:rPr>
          <w:spacing w:val="1"/>
          <w:w w:val="95"/>
        </w:rPr>
        <w:t>技</w:t>
      </w:r>
      <w:r>
        <w:rPr>
          <w:w w:val="95"/>
        </w:rPr>
        <w:t>创新</w:t>
      </w:r>
      <w:r>
        <w:rPr>
          <w:spacing w:val="-53"/>
          <w:w w:val="95"/>
        </w:rPr>
        <w:t>、</w:t>
      </w:r>
      <w:r>
        <w:rPr>
          <w:w w:val="95"/>
        </w:rPr>
        <w:t>产</w:t>
      </w:r>
      <w:r>
        <w:rPr>
          <w:spacing w:val="1"/>
          <w:w w:val="95"/>
        </w:rPr>
        <w:t>业</w:t>
      </w:r>
      <w:r>
        <w:rPr>
          <w:w w:val="95"/>
        </w:rPr>
        <w:t>发</w:t>
      </w:r>
      <w:r>
        <w:rPr>
          <w:w w:val="99"/>
        </w:rPr>
        <w:t xml:space="preserve"> </w:t>
      </w:r>
      <w:r>
        <w:rPr>
          <w:spacing w:val="1"/>
          <w:w w:val="95"/>
        </w:rPr>
        <w:t>展</w:t>
      </w:r>
      <w:r>
        <w:rPr>
          <w:spacing w:val="-38"/>
          <w:w w:val="95"/>
        </w:rPr>
        <w:t>、</w:t>
      </w:r>
      <w:r>
        <w:rPr>
          <w:w w:val="95"/>
        </w:rPr>
        <w:t>社</w:t>
      </w:r>
      <w:r>
        <w:rPr>
          <w:spacing w:val="1"/>
          <w:w w:val="95"/>
        </w:rPr>
        <w:t>会</w:t>
      </w:r>
      <w:r>
        <w:rPr>
          <w:w w:val="95"/>
        </w:rPr>
        <w:t>建设等</w:t>
      </w:r>
      <w:r>
        <w:rPr>
          <w:spacing w:val="1"/>
          <w:w w:val="95"/>
        </w:rPr>
        <w:t>各</w:t>
      </w:r>
      <w:r>
        <w:rPr>
          <w:w w:val="95"/>
        </w:rPr>
        <w:t>项工</w:t>
      </w:r>
      <w:r>
        <w:rPr>
          <w:spacing w:val="1"/>
          <w:w w:val="95"/>
        </w:rPr>
        <w:t>作</w:t>
      </w:r>
      <w:r>
        <w:rPr>
          <w:spacing w:val="-35"/>
          <w:w w:val="95"/>
        </w:rPr>
        <w:t>，</w:t>
      </w:r>
      <w:r>
        <w:rPr>
          <w:w w:val="95"/>
        </w:rPr>
        <w:t>争取实</w:t>
      </w:r>
      <w:r>
        <w:rPr>
          <w:spacing w:val="1"/>
          <w:w w:val="95"/>
        </w:rPr>
        <w:t>现</w:t>
      </w:r>
      <w:r>
        <w:rPr>
          <w:w w:val="95"/>
        </w:rPr>
        <w:t>各领</w:t>
      </w:r>
      <w:r>
        <w:rPr>
          <w:spacing w:val="1"/>
          <w:w w:val="95"/>
        </w:rPr>
        <w:t>域</w:t>
      </w:r>
      <w:r>
        <w:rPr>
          <w:w w:val="95"/>
        </w:rPr>
        <w:t>标准</w:t>
      </w:r>
      <w:r>
        <w:rPr>
          <w:spacing w:val="1"/>
          <w:w w:val="95"/>
        </w:rPr>
        <w:t>的</w:t>
      </w:r>
      <w:r>
        <w:rPr>
          <w:w w:val="95"/>
        </w:rPr>
        <w:t>全</w:t>
      </w:r>
      <w:r>
        <w:rPr>
          <w:spacing w:val="1"/>
          <w:w w:val="95"/>
        </w:rPr>
        <w:t>覆</w:t>
      </w:r>
      <w:r>
        <w:rPr>
          <w:w w:val="95"/>
        </w:rPr>
        <w:t>盖</w:t>
      </w:r>
      <w:r>
        <w:rPr>
          <w:spacing w:val="-38"/>
          <w:w w:val="95"/>
        </w:rPr>
        <w:t>，</w:t>
      </w:r>
      <w:r>
        <w:rPr>
          <w:w w:val="95"/>
        </w:rPr>
        <w:t>推动</w:t>
      </w:r>
      <w:r>
        <w:rPr>
          <w:w w:val="99"/>
        </w:rPr>
        <w:t xml:space="preserve"> </w:t>
      </w:r>
      <w:r>
        <w:t>标准化在广东经济社会高质量发展中发挥更大作用。</w:t>
      </w:r>
    </w:p>
    <w:p>
      <w:pPr>
        <w:pStyle w:val="4"/>
        <w:spacing w:before="16" w:line="240" w:lineRule="auto"/>
        <w:ind w:left="747" w:right="0"/>
        <w:jc w:val="left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</w:rPr>
        <w:t>（二）标准化示范项目</w:t>
      </w:r>
    </w:p>
    <w:p>
      <w:pPr>
        <w:pStyle w:val="4"/>
        <w:spacing w:before="67" w:line="270" w:lineRule="auto"/>
        <w:ind w:right="158" w:firstLine="640"/>
        <w:jc w:val="both"/>
      </w:pPr>
      <w:r>
        <w:t>在</w:t>
      </w:r>
      <w:r>
        <w:rPr>
          <w:spacing w:val="2"/>
        </w:rPr>
        <w:t>我</w:t>
      </w:r>
      <w:r>
        <w:t>省已</w:t>
      </w:r>
      <w:r>
        <w:rPr>
          <w:spacing w:val="2"/>
        </w:rPr>
        <w:t>完</w:t>
      </w:r>
      <w:r>
        <w:t>成终</w:t>
      </w:r>
      <w:r>
        <w:rPr>
          <w:spacing w:val="2"/>
        </w:rPr>
        <w:t>期</w:t>
      </w:r>
      <w:r>
        <w:t>验收的</w:t>
      </w:r>
      <w:r>
        <w:rPr>
          <w:spacing w:val="2"/>
        </w:rPr>
        <w:t>国</w:t>
      </w:r>
      <w:r>
        <w:t>家</w:t>
      </w:r>
      <w:r>
        <w:rPr>
          <w:spacing w:val="2"/>
        </w:rPr>
        <w:t>级</w:t>
      </w:r>
      <w:r>
        <w:rPr>
          <w:spacing w:val="-117"/>
        </w:rPr>
        <w:t>、</w:t>
      </w:r>
      <w:r>
        <w:t>省</w:t>
      </w:r>
      <w:r>
        <w:rPr>
          <w:spacing w:val="2"/>
        </w:rPr>
        <w:t>级</w:t>
      </w:r>
      <w:r>
        <w:t>标准</w:t>
      </w:r>
      <w:r>
        <w:rPr>
          <w:spacing w:val="2"/>
        </w:rPr>
        <w:t>化</w:t>
      </w:r>
      <w:r>
        <w:t>试点</w:t>
      </w:r>
      <w:r>
        <w:rPr>
          <w:spacing w:val="2"/>
        </w:rPr>
        <w:t>项</w:t>
      </w:r>
      <w:r>
        <w:t>目中优</w:t>
      </w:r>
      <w:r>
        <w:rPr>
          <w:w w:val="99"/>
        </w:rPr>
        <w:t xml:space="preserve"> </w:t>
      </w:r>
      <w:r>
        <w:t>选</w:t>
      </w:r>
      <w:r>
        <w:rPr>
          <w:spacing w:val="2"/>
        </w:rPr>
        <w:t>一</w:t>
      </w:r>
      <w:r>
        <w:t>批标</w:t>
      </w:r>
      <w:r>
        <w:rPr>
          <w:spacing w:val="2"/>
        </w:rPr>
        <w:t>准</w:t>
      </w:r>
      <w:r>
        <w:t>体系</w:t>
      </w:r>
      <w:r>
        <w:rPr>
          <w:spacing w:val="2"/>
        </w:rPr>
        <w:t>完</w:t>
      </w:r>
      <w:r>
        <w:t>善</w:t>
      </w:r>
      <w:r>
        <w:rPr>
          <w:spacing w:val="-59"/>
        </w:rPr>
        <w:t>、</w:t>
      </w:r>
      <w:r>
        <w:t>标</w:t>
      </w:r>
      <w:r>
        <w:rPr>
          <w:spacing w:val="2"/>
        </w:rPr>
        <w:t>准</w:t>
      </w:r>
      <w:r>
        <w:t>化成</w:t>
      </w:r>
      <w:r>
        <w:rPr>
          <w:spacing w:val="2"/>
        </w:rPr>
        <w:t>果</w:t>
      </w:r>
      <w:r>
        <w:t>显著</w:t>
      </w:r>
      <w:r>
        <w:rPr>
          <w:spacing w:val="2"/>
        </w:rPr>
        <w:t>的</w:t>
      </w:r>
      <w:r>
        <w:t>项目</w:t>
      </w:r>
      <w:r>
        <w:rPr>
          <w:spacing w:val="2"/>
        </w:rPr>
        <w:t>进</w:t>
      </w:r>
      <w:r>
        <w:t>行</w:t>
      </w:r>
      <w:r>
        <w:rPr>
          <w:spacing w:val="2"/>
        </w:rPr>
        <w:t>总</w:t>
      </w:r>
      <w:r>
        <w:t>结提</w:t>
      </w:r>
      <w:r>
        <w:rPr>
          <w:spacing w:val="2"/>
        </w:rPr>
        <w:t>炼</w:t>
      </w:r>
      <w:r>
        <w:rPr>
          <w:spacing w:val="-56"/>
        </w:rPr>
        <w:t>、</w:t>
      </w:r>
      <w:r>
        <w:t>重</w:t>
      </w:r>
      <w:r>
        <w:rPr>
          <w:w w:val="99"/>
        </w:rPr>
        <w:t xml:space="preserve"> </w:t>
      </w:r>
      <w:r>
        <w:t>点</w:t>
      </w:r>
      <w:r>
        <w:rPr>
          <w:spacing w:val="2"/>
        </w:rPr>
        <w:t>培</w:t>
      </w:r>
      <w:r>
        <w:t>育</w:t>
      </w:r>
      <w:r>
        <w:rPr>
          <w:spacing w:val="-30"/>
        </w:rPr>
        <w:t>、</w:t>
      </w:r>
      <w:r>
        <w:t>宣</w:t>
      </w:r>
      <w:r>
        <w:rPr>
          <w:spacing w:val="2"/>
        </w:rPr>
        <w:t>传</w:t>
      </w:r>
      <w:r>
        <w:t>推</w:t>
      </w:r>
      <w:r>
        <w:rPr>
          <w:spacing w:val="2"/>
        </w:rPr>
        <w:t>广</w:t>
      </w:r>
      <w:r>
        <w:rPr>
          <w:spacing w:val="-30"/>
        </w:rPr>
        <w:t>，</w:t>
      </w:r>
      <w:r>
        <w:t>形</w:t>
      </w:r>
      <w:r>
        <w:rPr>
          <w:spacing w:val="2"/>
        </w:rPr>
        <w:t>成</w:t>
      </w:r>
      <w:r>
        <w:t>标准</w:t>
      </w:r>
      <w:r>
        <w:rPr>
          <w:spacing w:val="2"/>
        </w:rPr>
        <w:t>先</w:t>
      </w:r>
      <w:r>
        <w:t>进</w:t>
      </w:r>
      <w:r>
        <w:rPr>
          <w:spacing w:val="-28"/>
        </w:rPr>
        <w:t>、</w:t>
      </w:r>
      <w:r>
        <w:t>科</w:t>
      </w:r>
      <w:r>
        <w:rPr>
          <w:spacing w:val="2"/>
        </w:rPr>
        <w:t>学</w:t>
      </w:r>
      <w:r>
        <w:t>适用</w:t>
      </w:r>
      <w:r>
        <w:rPr>
          <w:spacing w:val="-30"/>
        </w:rPr>
        <w:t>、</w:t>
      </w:r>
      <w:r>
        <w:t>经</w:t>
      </w:r>
      <w:r>
        <w:rPr>
          <w:spacing w:val="2"/>
        </w:rPr>
        <w:t>济</w:t>
      </w:r>
      <w:r>
        <w:t>效益</w:t>
      </w:r>
      <w:r>
        <w:rPr>
          <w:spacing w:val="2"/>
        </w:rPr>
        <w:t>和</w:t>
      </w:r>
      <w:r>
        <w:t>社会</w:t>
      </w:r>
      <w:r>
        <w:rPr>
          <w:w w:val="99"/>
        </w:rPr>
        <w:t xml:space="preserve"> </w:t>
      </w:r>
      <w:r>
        <w:rPr>
          <w:w w:val="95"/>
        </w:rPr>
        <w:t>效益明显，可复制推广、示范带动意义较大的标准化广东经验，</w:t>
      </w:r>
      <w:r>
        <w:rPr>
          <w:spacing w:val="36"/>
          <w:w w:val="99"/>
        </w:rPr>
        <w:t xml:space="preserve"> </w:t>
      </w:r>
      <w:r>
        <w:t>引领行业和区域高质量发展。</w:t>
      </w:r>
    </w:p>
    <w:p>
      <w:pPr>
        <w:pStyle w:val="4"/>
        <w:spacing w:before="16" w:line="240" w:lineRule="auto"/>
        <w:ind w:left="747" w:right="0"/>
        <w:jc w:val="left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</w:rPr>
        <w:t>二、重点方向</w:t>
      </w:r>
    </w:p>
    <w:p>
      <w:pPr>
        <w:pStyle w:val="4"/>
        <w:spacing w:before="67" w:line="270" w:lineRule="auto"/>
        <w:ind w:right="271" w:firstLine="640"/>
        <w:jc w:val="both"/>
      </w:pPr>
      <w:r>
        <w:rPr>
          <w:rFonts w:ascii="Times New Roman" w:hAnsi="Times New Roman" w:eastAsia="Times New Roman" w:cs="Times New Roman"/>
          <w:spacing w:val="-1"/>
        </w:rPr>
        <w:t>2023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spacing w:val="5"/>
        </w:rPr>
        <w:t>年省级标准化试点示范项目征集以省委办公厅、省政</w:t>
      </w:r>
      <w:r>
        <w:rPr>
          <w:spacing w:val="44"/>
          <w:w w:val="99"/>
        </w:rPr>
        <w:t xml:space="preserve"> </w:t>
      </w:r>
      <w:r>
        <w:rPr>
          <w:w w:val="95"/>
        </w:rPr>
        <w:t>府</w:t>
      </w:r>
      <w:r>
        <w:rPr>
          <w:spacing w:val="1"/>
          <w:w w:val="95"/>
        </w:rPr>
        <w:t>办</w:t>
      </w:r>
      <w:r>
        <w:rPr>
          <w:w w:val="95"/>
        </w:rPr>
        <w:t>公</w:t>
      </w:r>
      <w:r>
        <w:rPr>
          <w:spacing w:val="-53"/>
          <w:w w:val="95"/>
        </w:rPr>
        <w:t>厅</w:t>
      </w:r>
      <w:r>
        <w:rPr>
          <w:w w:val="95"/>
        </w:rPr>
        <w:t>《关</w:t>
      </w:r>
      <w:r>
        <w:rPr>
          <w:spacing w:val="1"/>
          <w:w w:val="95"/>
        </w:rPr>
        <w:t>于</w:t>
      </w:r>
      <w:r>
        <w:rPr>
          <w:w w:val="95"/>
        </w:rPr>
        <w:t>构建</w:t>
      </w:r>
      <w:r>
        <w:rPr>
          <w:spacing w:val="1"/>
          <w:w w:val="95"/>
        </w:rPr>
        <w:t>推</w:t>
      </w:r>
      <w:r>
        <w:rPr>
          <w:w w:val="95"/>
        </w:rPr>
        <w:t>动高</w:t>
      </w:r>
      <w:r>
        <w:rPr>
          <w:spacing w:val="1"/>
          <w:w w:val="95"/>
        </w:rPr>
        <w:t>质</w:t>
      </w:r>
      <w:r>
        <w:rPr>
          <w:w w:val="95"/>
        </w:rPr>
        <w:t>量发</w:t>
      </w:r>
      <w:r>
        <w:rPr>
          <w:spacing w:val="1"/>
          <w:w w:val="95"/>
        </w:rPr>
        <w:t>展</w:t>
      </w:r>
      <w:r>
        <w:rPr>
          <w:w w:val="95"/>
        </w:rPr>
        <w:t>的</w:t>
      </w:r>
      <w:r>
        <w:rPr>
          <w:spacing w:val="1"/>
          <w:w w:val="95"/>
        </w:rPr>
        <w:t>标</w:t>
      </w:r>
      <w:r>
        <w:rPr>
          <w:w w:val="95"/>
        </w:rPr>
        <w:t>准体</w:t>
      </w:r>
      <w:r>
        <w:rPr>
          <w:spacing w:val="1"/>
          <w:w w:val="95"/>
        </w:rPr>
        <w:t>系</w:t>
      </w:r>
      <w:r>
        <w:rPr>
          <w:w w:val="95"/>
        </w:rPr>
        <w:t>的若</w:t>
      </w:r>
      <w:r>
        <w:rPr>
          <w:spacing w:val="1"/>
          <w:w w:val="95"/>
        </w:rPr>
        <w:t>干</w:t>
      </w:r>
      <w:r>
        <w:rPr>
          <w:w w:val="95"/>
        </w:rPr>
        <w:t>措施</w:t>
      </w:r>
      <w:r>
        <w:rPr>
          <w:spacing w:val="-53"/>
          <w:w w:val="95"/>
        </w:rPr>
        <w:t>》</w:t>
      </w:r>
      <w:r>
        <w:rPr>
          <w:w w:val="95"/>
        </w:rPr>
        <w:t>提</w:t>
      </w:r>
      <w:r>
        <w:rPr>
          <w:w w:val="99"/>
        </w:rPr>
        <w:t xml:space="preserve"> </w:t>
      </w:r>
      <w:r>
        <w:rPr>
          <w:w w:val="95"/>
        </w:rPr>
        <w:t>出</w:t>
      </w:r>
      <w:r>
        <w:rPr>
          <w:spacing w:val="1"/>
          <w:w w:val="95"/>
        </w:rPr>
        <w:t>的</w:t>
      </w:r>
      <w:r>
        <w:rPr>
          <w:w w:val="95"/>
        </w:rPr>
        <w:t>重</w:t>
      </w:r>
      <w:r>
        <w:rPr>
          <w:spacing w:val="1"/>
          <w:w w:val="95"/>
        </w:rPr>
        <w:t>点</w:t>
      </w:r>
      <w:r>
        <w:rPr>
          <w:w w:val="95"/>
        </w:rPr>
        <w:t>任务</w:t>
      </w:r>
      <w:r>
        <w:rPr>
          <w:spacing w:val="1"/>
          <w:w w:val="95"/>
        </w:rPr>
        <w:t>为</w:t>
      </w:r>
      <w:r>
        <w:rPr>
          <w:w w:val="95"/>
        </w:rPr>
        <w:t>主要</w:t>
      </w:r>
      <w:r>
        <w:rPr>
          <w:spacing w:val="1"/>
          <w:w w:val="95"/>
        </w:rPr>
        <w:t>方</w:t>
      </w:r>
      <w:r>
        <w:rPr>
          <w:w w:val="95"/>
        </w:rPr>
        <w:t>向</w:t>
      </w:r>
      <w:r>
        <w:rPr>
          <w:spacing w:val="-56"/>
          <w:w w:val="95"/>
        </w:rPr>
        <w:t>，</w:t>
      </w:r>
      <w:r>
        <w:rPr>
          <w:w w:val="95"/>
        </w:rPr>
        <w:t>聚</w:t>
      </w:r>
      <w:r>
        <w:rPr>
          <w:spacing w:val="1"/>
          <w:w w:val="95"/>
        </w:rPr>
        <w:t>焦</w:t>
      </w:r>
      <w:r>
        <w:rPr>
          <w:w w:val="95"/>
        </w:rPr>
        <w:t>以实</w:t>
      </w:r>
      <w:r>
        <w:rPr>
          <w:spacing w:val="1"/>
          <w:w w:val="95"/>
        </w:rPr>
        <w:t>体</w:t>
      </w:r>
      <w:r>
        <w:rPr>
          <w:w w:val="95"/>
        </w:rPr>
        <w:t>经济</w:t>
      </w:r>
      <w:r>
        <w:rPr>
          <w:spacing w:val="1"/>
          <w:w w:val="95"/>
        </w:rPr>
        <w:t>为</w:t>
      </w:r>
      <w:r>
        <w:rPr>
          <w:w w:val="95"/>
        </w:rPr>
        <w:t>本</w:t>
      </w:r>
      <w:r>
        <w:rPr>
          <w:spacing w:val="-53"/>
          <w:w w:val="95"/>
        </w:rPr>
        <w:t>、</w:t>
      </w:r>
      <w:r>
        <w:rPr>
          <w:w w:val="95"/>
        </w:rPr>
        <w:t>坚持制</w:t>
      </w:r>
      <w:r>
        <w:rPr>
          <w:spacing w:val="1"/>
          <w:w w:val="95"/>
        </w:rPr>
        <w:t>造业</w:t>
      </w:r>
      <w:r>
        <w:rPr>
          <w:w w:val="95"/>
        </w:rPr>
        <w:t>当</w:t>
      </w:r>
      <w:r>
        <w:rPr>
          <w:w w:val="99"/>
        </w:rPr>
        <w:t xml:space="preserve"> </w:t>
      </w:r>
      <w:r>
        <w:t>家，重点围绕以下领域：</w:t>
      </w:r>
    </w:p>
    <w:p>
      <w:pPr>
        <w:pStyle w:val="4"/>
        <w:spacing w:before="16" w:line="270" w:lineRule="auto"/>
        <w:ind w:right="158" w:firstLine="640"/>
        <w:jc w:val="both"/>
      </w:pPr>
      <w:r>
        <w:rPr>
          <w:rFonts w:ascii="Adobe 黑体 Std R" w:hAnsi="Adobe 黑体 Std R" w:eastAsia="Adobe 黑体 Std R" w:cs="Adobe 黑体 Std R"/>
        </w:rPr>
        <w:t>（</w:t>
      </w:r>
      <w:r>
        <w:rPr>
          <w:rFonts w:ascii="Adobe 黑体 Std R" w:hAnsi="Adobe 黑体 Std R" w:eastAsia="Adobe 黑体 Std R" w:cs="Adobe 黑体 Std R"/>
          <w:spacing w:val="2"/>
        </w:rPr>
        <w:t>一</w:t>
      </w:r>
      <w:r>
        <w:rPr>
          <w:rFonts w:ascii="Adobe 黑体 Std R" w:hAnsi="Adobe 黑体 Std R" w:eastAsia="Adobe 黑体 Std R" w:cs="Adobe 黑体 Std R"/>
          <w:spacing w:val="-30"/>
        </w:rPr>
        <w:t>）</w:t>
      </w:r>
      <w:r>
        <w:rPr>
          <w:rFonts w:ascii="Adobe 黑体 Std R" w:hAnsi="Adobe 黑体 Std R" w:eastAsia="Adobe 黑体 Std R" w:cs="Adobe 黑体 Std R"/>
        </w:rPr>
        <w:t>农业</w:t>
      </w:r>
      <w:r>
        <w:rPr>
          <w:rFonts w:ascii="Adobe 黑体 Std R" w:hAnsi="Adobe 黑体 Std R" w:eastAsia="Adobe 黑体 Std R" w:cs="Adobe 黑体 Std R"/>
          <w:spacing w:val="-28"/>
        </w:rPr>
        <w:t>：</w:t>
      </w:r>
      <w:r>
        <w:t>现</w:t>
      </w:r>
      <w:r>
        <w:rPr>
          <w:spacing w:val="2"/>
        </w:rPr>
        <w:t>代</w:t>
      </w:r>
      <w:r>
        <w:t>农业</w:t>
      </w:r>
      <w:r>
        <w:rPr>
          <w:spacing w:val="-28"/>
        </w:rPr>
        <w:t>、</w:t>
      </w:r>
      <w:r>
        <w:t>农</w:t>
      </w:r>
      <w:r>
        <w:rPr>
          <w:spacing w:val="2"/>
        </w:rPr>
        <w:t>村</w:t>
      </w:r>
      <w:r>
        <w:t>一二</w:t>
      </w:r>
      <w:r>
        <w:rPr>
          <w:spacing w:val="2"/>
        </w:rPr>
        <w:t>三</w:t>
      </w:r>
      <w:r>
        <w:t>产业</w:t>
      </w:r>
      <w:r>
        <w:rPr>
          <w:spacing w:val="2"/>
        </w:rPr>
        <w:t>融</w:t>
      </w:r>
      <w:r>
        <w:t>合发展</w:t>
      </w:r>
      <w:r>
        <w:rPr>
          <w:spacing w:val="-28"/>
        </w:rPr>
        <w:t>、</w:t>
      </w:r>
      <w:r>
        <w:t>节</w:t>
      </w:r>
      <w:r>
        <w:rPr>
          <w:spacing w:val="2"/>
        </w:rPr>
        <w:t>粮</w:t>
      </w:r>
      <w:r>
        <w:t>减</w:t>
      </w:r>
      <w:r>
        <w:rPr>
          <w:w w:val="99"/>
        </w:rPr>
        <w:t xml:space="preserve"> </w:t>
      </w:r>
      <w:r>
        <w:rPr>
          <w:w w:val="95"/>
        </w:rPr>
        <w:t>损和粮食安全、种养殖新技术升级改造、种质资源保护及开发、</w:t>
      </w:r>
      <w:r>
        <w:rPr>
          <w:spacing w:val="36"/>
          <w:w w:val="99"/>
        </w:rPr>
        <w:t xml:space="preserve"> </w:t>
      </w:r>
      <w:r>
        <w:t>南药工程、乡村振兴与治理等方面。</w:t>
      </w:r>
    </w:p>
    <w:p>
      <w:pPr>
        <w:pStyle w:val="4"/>
        <w:spacing w:before="15" w:line="270" w:lineRule="auto"/>
        <w:ind w:right="114" w:firstLine="640"/>
        <w:jc w:val="both"/>
      </w:pPr>
      <w:r>
        <w:rPr>
          <w:rFonts w:ascii="Adobe 黑体 Std R" w:hAnsi="Adobe 黑体 Std R" w:eastAsia="Adobe 黑体 Std R" w:cs="Adobe 黑体 Std R"/>
          <w:w w:val="95"/>
        </w:rPr>
        <w:t>（</w:t>
      </w:r>
      <w:r>
        <w:rPr>
          <w:rFonts w:ascii="Adobe 黑体 Std R" w:hAnsi="Adobe 黑体 Std R" w:eastAsia="Adobe 黑体 Std R" w:cs="Adobe 黑体 Std R"/>
          <w:spacing w:val="1"/>
          <w:w w:val="95"/>
        </w:rPr>
        <w:t>二</w:t>
      </w:r>
      <w:r>
        <w:rPr>
          <w:rFonts w:ascii="Adobe 黑体 Std R" w:hAnsi="Adobe 黑体 Std R" w:eastAsia="Adobe 黑体 Std R" w:cs="Adobe 黑体 Std R"/>
          <w:spacing w:val="-68"/>
          <w:w w:val="95"/>
        </w:rPr>
        <w:t>）</w:t>
      </w:r>
      <w:r>
        <w:rPr>
          <w:rFonts w:ascii="Adobe 黑体 Std R" w:hAnsi="Adobe 黑体 Std R" w:eastAsia="Adobe 黑体 Std R" w:cs="Adobe 黑体 Std R"/>
          <w:w w:val="95"/>
        </w:rPr>
        <w:t>制</w:t>
      </w:r>
      <w:r>
        <w:rPr>
          <w:rFonts w:ascii="Adobe 黑体 Std R" w:hAnsi="Adobe 黑体 Std R" w:eastAsia="Adobe 黑体 Std R" w:cs="Adobe 黑体 Std R"/>
          <w:spacing w:val="1"/>
          <w:w w:val="95"/>
        </w:rPr>
        <w:t>造</w:t>
      </w:r>
      <w:r>
        <w:rPr>
          <w:rFonts w:ascii="Adobe 黑体 Std R" w:hAnsi="Adobe 黑体 Std R" w:eastAsia="Adobe 黑体 Std R" w:cs="Adobe 黑体 Std R"/>
          <w:w w:val="95"/>
        </w:rPr>
        <w:t>业</w:t>
      </w:r>
      <w:r>
        <w:rPr>
          <w:rFonts w:ascii="Adobe 黑体 Std R" w:hAnsi="Adobe 黑体 Std R" w:eastAsia="Adobe 黑体 Std R" w:cs="Adobe 黑体 Std R"/>
          <w:spacing w:val="-65"/>
          <w:w w:val="95"/>
        </w:rPr>
        <w:t>：</w:t>
      </w:r>
      <w:r>
        <w:rPr>
          <w:w w:val="95"/>
        </w:rPr>
        <w:t>半</w:t>
      </w:r>
      <w:r>
        <w:rPr>
          <w:spacing w:val="1"/>
          <w:w w:val="95"/>
        </w:rPr>
        <w:t>导</w:t>
      </w:r>
      <w:r>
        <w:rPr>
          <w:w w:val="95"/>
        </w:rPr>
        <w:t>体与</w:t>
      </w:r>
      <w:r>
        <w:rPr>
          <w:spacing w:val="1"/>
          <w:w w:val="95"/>
        </w:rPr>
        <w:t>集</w:t>
      </w:r>
      <w:r>
        <w:rPr>
          <w:w w:val="95"/>
        </w:rPr>
        <w:t>成电</w:t>
      </w:r>
      <w:r>
        <w:rPr>
          <w:spacing w:val="1"/>
          <w:w w:val="95"/>
        </w:rPr>
        <w:t>路</w:t>
      </w:r>
      <w:r>
        <w:rPr>
          <w:spacing w:val="-68"/>
          <w:w w:val="95"/>
        </w:rPr>
        <w:t>、</w:t>
      </w:r>
      <w:r>
        <w:rPr>
          <w:w w:val="95"/>
        </w:rPr>
        <w:t>高</w:t>
      </w:r>
      <w:r>
        <w:rPr>
          <w:spacing w:val="1"/>
          <w:w w:val="95"/>
        </w:rPr>
        <w:t>端</w:t>
      </w:r>
      <w:r>
        <w:rPr>
          <w:w w:val="95"/>
        </w:rPr>
        <w:t>装</w:t>
      </w:r>
      <w:r>
        <w:rPr>
          <w:spacing w:val="1"/>
          <w:w w:val="95"/>
        </w:rPr>
        <w:t>备</w:t>
      </w:r>
      <w:r>
        <w:rPr>
          <w:spacing w:val="-68"/>
          <w:w w:val="95"/>
        </w:rPr>
        <w:t>、</w:t>
      </w:r>
      <w:r>
        <w:rPr>
          <w:w w:val="95"/>
        </w:rPr>
        <w:t>智</w:t>
      </w:r>
      <w:r>
        <w:rPr>
          <w:spacing w:val="1"/>
          <w:w w:val="95"/>
        </w:rPr>
        <w:t>能</w:t>
      </w:r>
      <w:r>
        <w:rPr>
          <w:w w:val="95"/>
        </w:rPr>
        <w:t>机</w:t>
      </w:r>
      <w:r>
        <w:rPr>
          <w:spacing w:val="1"/>
          <w:w w:val="95"/>
        </w:rPr>
        <w:t>器</w:t>
      </w:r>
      <w:r>
        <w:rPr>
          <w:w w:val="95"/>
        </w:rPr>
        <w:t>人、</w:t>
      </w:r>
      <w:r>
        <w:rPr>
          <w:w w:val="99"/>
        </w:rPr>
        <w:t xml:space="preserve"> </w:t>
      </w:r>
      <w:r>
        <w:rPr>
          <w:w w:val="95"/>
        </w:rPr>
        <w:t>智</w:t>
      </w:r>
      <w:r>
        <w:rPr>
          <w:spacing w:val="1"/>
          <w:w w:val="95"/>
        </w:rPr>
        <w:t>能</w:t>
      </w:r>
      <w:r>
        <w:rPr>
          <w:w w:val="95"/>
        </w:rPr>
        <w:t>家</w:t>
      </w:r>
      <w:r>
        <w:rPr>
          <w:spacing w:val="1"/>
          <w:w w:val="95"/>
        </w:rPr>
        <w:t>电</w:t>
      </w:r>
      <w:r>
        <w:rPr>
          <w:spacing w:val="-68"/>
          <w:w w:val="95"/>
        </w:rPr>
        <w:t>、</w:t>
      </w:r>
      <w:r>
        <w:rPr>
          <w:w w:val="95"/>
        </w:rPr>
        <w:t>智</w:t>
      </w:r>
      <w:r>
        <w:rPr>
          <w:spacing w:val="1"/>
          <w:w w:val="95"/>
        </w:rPr>
        <w:t>能</w:t>
      </w:r>
      <w:r>
        <w:rPr>
          <w:w w:val="95"/>
        </w:rPr>
        <w:t>网联</w:t>
      </w:r>
      <w:r>
        <w:rPr>
          <w:spacing w:val="1"/>
          <w:w w:val="95"/>
        </w:rPr>
        <w:t>汽</w:t>
      </w:r>
      <w:r>
        <w:rPr>
          <w:w w:val="95"/>
        </w:rPr>
        <w:t>车</w:t>
      </w:r>
      <w:r>
        <w:rPr>
          <w:spacing w:val="-65"/>
          <w:w w:val="95"/>
        </w:rPr>
        <w:t>、</w:t>
      </w:r>
      <w:r>
        <w:rPr>
          <w:w w:val="95"/>
        </w:rPr>
        <w:t>绿</w:t>
      </w:r>
      <w:r>
        <w:rPr>
          <w:spacing w:val="1"/>
          <w:w w:val="95"/>
        </w:rPr>
        <w:t>色</w:t>
      </w:r>
      <w:r>
        <w:rPr>
          <w:w w:val="95"/>
        </w:rPr>
        <w:t>石化</w:t>
      </w:r>
      <w:r>
        <w:rPr>
          <w:spacing w:val="-65"/>
          <w:w w:val="95"/>
        </w:rPr>
        <w:t>、</w:t>
      </w:r>
      <w:r>
        <w:rPr>
          <w:w w:val="95"/>
        </w:rPr>
        <w:t>现</w:t>
      </w:r>
      <w:r>
        <w:rPr>
          <w:spacing w:val="1"/>
          <w:w w:val="95"/>
        </w:rPr>
        <w:t>代</w:t>
      </w:r>
      <w:r>
        <w:rPr>
          <w:w w:val="95"/>
        </w:rPr>
        <w:t>轻工</w:t>
      </w:r>
      <w:r>
        <w:rPr>
          <w:spacing w:val="1"/>
          <w:w w:val="95"/>
        </w:rPr>
        <w:t>纺</w:t>
      </w:r>
      <w:r>
        <w:rPr>
          <w:w w:val="95"/>
        </w:rPr>
        <w:t>织</w:t>
      </w:r>
      <w:r>
        <w:rPr>
          <w:spacing w:val="-65"/>
          <w:w w:val="95"/>
        </w:rPr>
        <w:t>、</w:t>
      </w:r>
      <w:r>
        <w:rPr>
          <w:w w:val="95"/>
        </w:rPr>
        <w:t>先进材</w:t>
      </w:r>
      <w:r>
        <w:rPr>
          <w:spacing w:val="1"/>
          <w:w w:val="95"/>
        </w:rPr>
        <w:t>料</w:t>
      </w:r>
      <w:r>
        <w:rPr>
          <w:w w:val="95"/>
        </w:rPr>
        <w:t>、</w:t>
      </w:r>
      <w:r>
        <w:rPr>
          <w:w w:val="99"/>
        </w:rPr>
        <w:t xml:space="preserve"> </w:t>
      </w:r>
      <w:r>
        <w:t>前</w:t>
      </w:r>
      <w:r>
        <w:rPr>
          <w:spacing w:val="2"/>
        </w:rPr>
        <w:t>沿</w:t>
      </w:r>
      <w:r>
        <w:t>新材</w:t>
      </w:r>
      <w:r>
        <w:rPr>
          <w:spacing w:val="2"/>
        </w:rPr>
        <w:t>料</w:t>
      </w:r>
      <w:r>
        <w:rPr>
          <w:spacing w:val="-30"/>
        </w:rPr>
        <w:t>、</w:t>
      </w:r>
      <w:r>
        <w:t>新</w:t>
      </w:r>
      <w:r>
        <w:rPr>
          <w:spacing w:val="2"/>
        </w:rPr>
        <w:t>能</w:t>
      </w:r>
      <w:r>
        <w:t>源</w:t>
      </w:r>
      <w:r>
        <w:rPr>
          <w:spacing w:val="-30"/>
        </w:rPr>
        <w:t>、</w:t>
      </w:r>
      <w:r>
        <w:t>碳</w:t>
      </w:r>
      <w:r>
        <w:rPr>
          <w:spacing w:val="2"/>
        </w:rPr>
        <w:t>达</w:t>
      </w:r>
      <w:r>
        <w:t>峰碳</w:t>
      </w:r>
      <w:r>
        <w:rPr>
          <w:spacing w:val="2"/>
        </w:rPr>
        <w:t>中和</w:t>
      </w:r>
      <w:r>
        <w:rPr>
          <w:spacing w:val="-30"/>
        </w:rPr>
        <w:t>、</w:t>
      </w:r>
      <w:r>
        <w:t>激</w:t>
      </w:r>
      <w:r>
        <w:rPr>
          <w:spacing w:val="2"/>
        </w:rPr>
        <w:t>光</w:t>
      </w:r>
      <w:r>
        <w:t>与增</w:t>
      </w:r>
      <w:r>
        <w:rPr>
          <w:spacing w:val="2"/>
        </w:rPr>
        <w:t>材</w:t>
      </w:r>
      <w:r>
        <w:t>制造</w:t>
      </w:r>
      <w:r>
        <w:rPr>
          <w:spacing w:val="-28"/>
        </w:rPr>
        <w:t>、</w:t>
      </w:r>
      <w:r>
        <w:t>安</w:t>
      </w:r>
      <w:r>
        <w:rPr>
          <w:spacing w:val="2"/>
        </w:rPr>
        <w:t>全</w:t>
      </w:r>
      <w:r>
        <w:t>应</w:t>
      </w:r>
    </w:p>
    <w:p>
      <w:pPr>
        <w:spacing w:after="0" w:line="270" w:lineRule="auto"/>
        <w:jc w:val="both"/>
        <w:sectPr>
          <w:pgSz w:w="11910" w:h="16840"/>
          <w:pgMar w:top="1580" w:right="1200" w:bottom="1400" w:left="1480" w:header="0" w:footer="1201" w:gutter="0"/>
          <w:cols w:space="720" w:num="1"/>
        </w:sect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0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pStyle w:val="4"/>
        <w:spacing w:line="465" w:lineRule="exact"/>
        <w:ind w:right="0"/>
        <w:jc w:val="left"/>
      </w:pPr>
      <w:r>
        <w:t>急与环保、精密仪器设备等方面。</w:t>
      </w:r>
    </w:p>
    <w:p>
      <w:pPr>
        <w:pStyle w:val="4"/>
        <w:spacing w:before="67" w:line="270" w:lineRule="auto"/>
        <w:ind w:right="114" w:firstLine="640"/>
        <w:jc w:val="left"/>
      </w:pPr>
      <w:r>
        <w:rPr>
          <w:rFonts w:ascii="Adobe 黑体 Std R" w:hAnsi="Adobe 黑体 Std R" w:eastAsia="Adobe 黑体 Std R" w:cs="Adobe 黑体 Std R"/>
          <w:w w:val="95"/>
        </w:rPr>
        <w:t>（</w:t>
      </w:r>
      <w:r>
        <w:rPr>
          <w:rFonts w:ascii="Adobe 黑体 Std R" w:hAnsi="Adobe 黑体 Std R" w:eastAsia="Adobe 黑体 Std R" w:cs="Adobe 黑体 Std R"/>
          <w:spacing w:val="1"/>
          <w:w w:val="95"/>
        </w:rPr>
        <w:t>三</w:t>
      </w:r>
      <w:r>
        <w:rPr>
          <w:rFonts w:ascii="Adobe 黑体 Std R" w:hAnsi="Adobe 黑体 Std R" w:eastAsia="Adobe 黑体 Std R" w:cs="Adobe 黑体 Std R"/>
          <w:spacing w:val="-53"/>
          <w:w w:val="95"/>
        </w:rPr>
        <w:t>）</w:t>
      </w:r>
      <w:r>
        <w:rPr>
          <w:rFonts w:ascii="Adobe 黑体 Std R" w:hAnsi="Adobe 黑体 Std R" w:eastAsia="Adobe 黑体 Std R" w:cs="Adobe 黑体 Std R"/>
          <w:w w:val="95"/>
        </w:rPr>
        <w:t>服</w:t>
      </w:r>
      <w:r>
        <w:rPr>
          <w:rFonts w:ascii="Adobe 黑体 Std R" w:hAnsi="Adobe 黑体 Std R" w:eastAsia="Adobe 黑体 Std R" w:cs="Adobe 黑体 Std R"/>
          <w:spacing w:val="1"/>
          <w:w w:val="95"/>
        </w:rPr>
        <w:t>务</w:t>
      </w:r>
      <w:r>
        <w:rPr>
          <w:rFonts w:ascii="Adobe 黑体 Std R" w:hAnsi="Adobe 黑体 Std R" w:eastAsia="Adobe 黑体 Std R" w:cs="Adobe 黑体 Std R"/>
          <w:w w:val="95"/>
        </w:rPr>
        <w:t>业</w:t>
      </w:r>
      <w:r>
        <w:rPr>
          <w:rFonts w:ascii="Adobe 黑体 Std R" w:hAnsi="Adobe 黑体 Std R" w:eastAsia="Adobe 黑体 Std R" w:cs="Adobe 黑体 Std R"/>
          <w:spacing w:val="-53"/>
          <w:w w:val="95"/>
        </w:rPr>
        <w:t>：</w:t>
      </w:r>
      <w:r>
        <w:rPr>
          <w:w w:val="95"/>
        </w:rPr>
        <w:t>现</w:t>
      </w:r>
      <w:r>
        <w:rPr>
          <w:spacing w:val="1"/>
          <w:w w:val="95"/>
        </w:rPr>
        <w:t>代</w:t>
      </w:r>
      <w:r>
        <w:rPr>
          <w:w w:val="95"/>
        </w:rPr>
        <w:t>会</w:t>
      </w:r>
      <w:r>
        <w:rPr>
          <w:spacing w:val="1"/>
          <w:w w:val="95"/>
        </w:rPr>
        <w:t>展</w:t>
      </w:r>
      <w:r>
        <w:rPr>
          <w:spacing w:val="-53"/>
          <w:w w:val="95"/>
        </w:rPr>
        <w:t>、</w:t>
      </w:r>
      <w:r>
        <w:rPr>
          <w:w w:val="95"/>
        </w:rPr>
        <w:t>电</w:t>
      </w:r>
      <w:r>
        <w:rPr>
          <w:spacing w:val="1"/>
          <w:w w:val="95"/>
        </w:rPr>
        <w:t>子</w:t>
      </w:r>
      <w:r>
        <w:rPr>
          <w:w w:val="95"/>
        </w:rPr>
        <w:t>商务</w:t>
      </w:r>
      <w:r>
        <w:rPr>
          <w:spacing w:val="-51"/>
          <w:w w:val="95"/>
        </w:rPr>
        <w:t>、</w:t>
      </w:r>
      <w:r>
        <w:rPr>
          <w:w w:val="95"/>
        </w:rPr>
        <w:t>金</w:t>
      </w:r>
      <w:r>
        <w:rPr>
          <w:spacing w:val="1"/>
          <w:w w:val="95"/>
        </w:rPr>
        <w:t>融</w:t>
      </w:r>
      <w:r>
        <w:rPr>
          <w:w w:val="95"/>
        </w:rPr>
        <w:t>保险</w:t>
      </w:r>
      <w:r>
        <w:rPr>
          <w:spacing w:val="-51"/>
          <w:w w:val="95"/>
        </w:rPr>
        <w:t>、</w:t>
      </w:r>
      <w:r>
        <w:rPr>
          <w:w w:val="95"/>
        </w:rPr>
        <w:t>会</w:t>
      </w:r>
      <w:r>
        <w:rPr>
          <w:spacing w:val="1"/>
          <w:w w:val="95"/>
        </w:rPr>
        <w:t>计</w:t>
      </w:r>
      <w:r>
        <w:rPr>
          <w:w w:val="95"/>
        </w:rPr>
        <w:t>税务、</w:t>
      </w:r>
      <w:r>
        <w:rPr>
          <w:w w:val="99"/>
        </w:rPr>
        <w:t xml:space="preserve"> </w:t>
      </w:r>
      <w:r>
        <w:rPr>
          <w:w w:val="95"/>
        </w:rPr>
        <w:t>商</w:t>
      </w:r>
      <w:r>
        <w:rPr>
          <w:spacing w:val="1"/>
          <w:w w:val="95"/>
        </w:rPr>
        <w:t>贸</w:t>
      </w:r>
      <w:r>
        <w:rPr>
          <w:w w:val="95"/>
        </w:rPr>
        <w:t>服</w:t>
      </w:r>
      <w:r>
        <w:rPr>
          <w:spacing w:val="1"/>
          <w:w w:val="95"/>
        </w:rPr>
        <w:t>务</w:t>
      </w:r>
      <w:r>
        <w:rPr>
          <w:spacing w:val="-88"/>
          <w:w w:val="95"/>
        </w:rPr>
        <w:t>、</w:t>
      </w:r>
      <w:r>
        <w:rPr>
          <w:w w:val="95"/>
        </w:rPr>
        <w:t>物</w:t>
      </w:r>
      <w:r>
        <w:rPr>
          <w:spacing w:val="1"/>
          <w:w w:val="95"/>
        </w:rPr>
        <w:t>联</w:t>
      </w:r>
      <w:r>
        <w:rPr>
          <w:w w:val="95"/>
        </w:rPr>
        <w:t>网</w:t>
      </w:r>
      <w:r>
        <w:rPr>
          <w:spacing w:val="-88"/>
          <w:w w:val="95"/>
        </w:rPr>
        <w:t>、</w:t>
      </w:r>
      <w:r>
        <w:rPr>
          <w:w w:val="95"/>
        </w:rPr>
        <w:t>现</w:t>
      </w:r>
      <w:r>
        <w:rPr>
          <w:spacing w:val="1"/>
          <w:w w:val="95"/>
        </w:rPr>
        <w:t>代</w:t>
      </w:r>
      <w:r>
        <w:rPr>
          <w:w w:val="95"/>
        </w:rPr>
        <w:t>物流</w:t>
      </w:r>
      <w:r>
        <w:rPr>
          <w:spacing w:val="-88"/>
          <w:w w:val="95"/>
        </w:rPr>
        <w:t>、</w:t>
      </w:r>
      <w:r>
        <w:rPr>
          <w:w w:val="95"/>
        </w:rPr>
        <w:t>软</w:t>
      </w:r>
      <w:r>
        <w:rPr>
          <w:spacing w:val="1"/>
          <w:w w:val="95"/>
        </w:rPr>
        <w:t>件</w:t>
      </w:r>
      <w:r>
        <w:rPr>
          <w:w w:val="95"/>
        </w:rPr>
        <w:t>与信</w:t>
      </w:r>
      <w:r>
        <w:rPr>
          <w:spacing w:val="1"/>
          <w:w w:val="95"/>
        </w:rPr>
        <w:t>息</w:t>
      </w:r>
      <w:r>
        <w:rPr>
          <w:w w:val="95"/>
        </w:rPr>
        <w:t>服</w:t>
      </w:r>
      <w:r>
        <w:rPr>
          <w:spacing w:val="1"/>
          <w:w w:val="95"/>
        </w:rPr>
        <w:t>务</w:t>
      </w:r>
      <w:r>
        <w:rPr>
          <w:w w:val="95"/>
        </w:rPr>
        <w:t>等</w:t>
      </w:r>
      <w:r>
        <w:rPr>
          <w:spacing w:val="1"/>
          <w:w w:val="95"/>
        </w:rPr>
        <w:t>现</w:t>
      </w:r>
      <w:r>
        <w:rPr>
          <w:w w:val="95"/>
        </w:rPr>
        <w:t>代服</w:t>
      </w:r>
      <w:r>
        <w:rPr>
          <w:spacing w:val="1"/>
          <w:w w:val="95"/>
        </w:rPr>
        <w:t>务</w:t>
      </w:r>
      <w:r>
        <w:rPr>
          <w:w w:val="95"/>
        </w:rPr>
        <w:t>产业；</w:t>
      </w:r>
      <w:r>
        <w:rPr>
          <w:w w:val="99"/>
        </w:rPr>
        <w:t xml:space="preserve"> </w:t>
      </w:r>
      <w:r>
        <w:rPr>
          <w:spacing w:val="-15"/>
        </w:rPr>
        <w:t>养老育幼、家政、物业、健康体育、贸易结算、节能环保、区域能</w:t>
      </w:r>
      <w:r>
        <w:rPr>
          <w:spacing w:val="21"/>
          <w:w w:val="99"/>
        </w:rPr>
        <w:t xml:space="preserve"> </w:t>
      </w:r>
      <w:r>
        <w:rPr>
          <w:spacing w:val="-13"/>
        </w:rPr>
        <w:t>源</w:t>
      </w:r>
      <w:r>
        <w:rPr>
          <w:spacing w:val="-11"/>
        </w:rPr>
        <w:t>管</w:t>
      </w:r>
      <w:r>
        <w:rPr>
          <w:spacing w:val="-13"/>
        </w:rPr>
        <w:t>理</w:t>
      </w:r>
      <w:r>
        <w:rPr>
          <w:spacing w:val="-49"/>
        </w:rPr>
        <w:t>、</w:t>
      </w:r>
      <w:r>
        <w:rPr>
          <w:spacing w:val="-13"/>
        </w:rPr>
        <w:t>民</w:t>
      </w:r>
      <w:r>
        <w:rPr>
          <w:spacing w:val="-11"/>
        </w:rPr>
        <w:t>宿</w:t>
      </w:r>
      <w:r>
        <w:rPr>
          <w:spacing w:val="-13"/>
        </w:rPr>
        <w:t>经济</w:t>
      </w:r>
      <w:r>
        <w:rPr>
          <w:spacing w:val="-49"/>
        </w:rPr>
        <w:t>、</w:t>
      </w:r>
      <w:r>
        <w:rPr>
          <w:spacing w:val="-13"/>
        </w:rPr>
        <w:t>传</w:t>
      </w:r>
      <w:r>
        <w:rPr>
          <w:spacing w:val="-11"/>
        </w:rPr>
        <w:t>统</w:t>
      </w:r>
      <w:r>
        <w:rPr>
          <w:spacing w:val="-13"/>
        </w:rPr>
        <w:t>村落</w:t>
      </w:r>
      <w:r>
        <w:rPr>
          <w:spacing w:val="-11"/>
        </w:rPr>
        <w:t>保</w:t>
      </w:r>
      <w:r>
        <w:rPr>
          <w:spacing w:val="-13"/>
        </w:rPr>
        <w:t>护利</w:t>
      </w:r>
      <w:r>
        <w:rPr>
          <w:spacing w:val="-11"/>
        </w:rPr>
        <w:t>用</w:t>
      </w:r>
      <w:r>
        <w:rPr>
          <w:spacing w:val="-13"/>
        </w:rPr>
        <w:t>等成</w:t>
      </w:r>
      <w:r>
        <w:rPr>
          <w:spacing w:val="-11"/>
        </w:rPr>
        <w:t>长</w:t>
      </w:r>
      <w:r>
        <w:rPr>
          <w:spacing w:val="-13"/>
        </w:rPr>
        <w:t>型服</w:t>
      </w:r>
      <w:r>
        <w:rPr>
          <w:spacing w:val="-11"/>
        </w:rPr>
        <w:t>务</w:t>
      </w:r>
      <w:r>
        <w:rPr>
          <w:spacing w:val="-13"/>
        </w:rPr>
        <w:t>产</w:t>
      </w:r>
      <w:r>
        <w:rPr>
          <w:spacing w:val="-11"/>
        </w:rPr>
        <w:t>业</w:t>
      </w:r>
      <w:r>
        <w:rPr>
          <w:spacing w:val="-49"/>
        </w:rPr>
        <w:t>；</w:t>
      </w:r>
      <w:r>
        <w:rPr>
          <w:spacing w:val="-13"/>
        </w:rPr>
        <w:t>两</w:t>
      </w:r>
      <w:r>
        <w:t>化融</w:t>
      </w:r>
      <w:r>
        <w:rPr>
          <w:w w:val="99"/>
        </w:rPr>
        <w:t xml:space="preserve"> </w:t>
      </w:r>
      <w:r>
        <w:rPr>
          <w:spacing w:val="2"/>
        </w:rPr>
        <w:t>合</w:t>
      </w:r>
      <w:r>
        <w:rPr>
          <w:spacing w:val="-30"/>
        </w:rPr>
        <w:t>、</w:t>
      </w:r>
      <w:r>
        <w:t>区</w:t>
      </w:r>
      <w:r>
        <w:rPr>
          <w:spacing w:val="2"/>
        </w:rPr>
        <w:t>块</w:t>
      </w:r>
      <w:r>
        <w:t>链与量</w:t>
      </w:r>
      <w:r>
        <w:rPr>
          <w:spacing w:val="2"/>
        </w:rPr>
        <w:t>子</w:t>
      </w:r>
      <w:r>
        <w:t>信</w:t>
      </w:r>
      <w:r>
        <w:rPr>
          <w:spacing w:val="2"/>
        </w:rPr>
        <w:t>息</w:t>
      </w:r>
      <w:r>
        <w:t>技术</w:t>
      </w:r>
      <w:r>
        <w:rPr>
          <w:spacing w:val="-30"/>
        </w:rPr>
        <w:t>、</w:t>
      </w:r>
      <w:r>
        <w:t>新</w:t>
      </w:r>
      <w:r>
        <w:rPr>
          <w:spacing w:val="2"/>
        </w:rPr>
        <w:t>一</w:t>
      </w:r>
      <w:r>
        <w:t>代电</w:t>
      </w:r>
      <w:r>
        <w:rPr>
          <w:spacing w:val="2"/>
        </w:rPr>
        <w:t>子</w:t>
      </w:r>
      <w:r>
        <w:t>信</w:t>
      </w:r>
      <w:r>
        <w:rPr>
          <w:spacing w:val="2"/>
        </w:rPr>
        <w:t>息</w:t>
      </w:r>
      <w:r>
        <w:t>技</w:t>
      </w:r>
      <w:r>
        <w:rPr>
          <w:spacing w:val="2"/>
        </w:rPr>
        <w:t>术</w:t>
      </w:r>
      <w:r>
        <w:rPr>
          <w:spacing w:val="-30"/>
        </w:rPr>
        <w:t>、</w:t>
      </w:r>
      <w:r>
        <w:t>大</w:t>
      </w:r>
      <w:r>
        <w:rPr>
          <w:spacing w:val="2"/>
        </w:rPr>
        <w:t>数</w:t>
      </w:r>
      <w:r>
        <w:t>据</w:t>
      </w:r>
      <w:r>
        <w:rPr>
          <w:spacing w:val="-28"/>
        </w:rPr>
        <w:t>、</w:t>
      </w:r>
      <w:r>
        <w:t>数</w:t>
      </w:r>
      <w:r>
        <w:rPr>
          <w:w w:val="99"/>
        </w:rPr>
        <w:t xml:space="preserve"> </w:t>
      </w:r>
      <w:r>
        <w:rPr>
          <w:spacing w:val="1"/>
          <w:w w:val="95"/>
        </w:rPr>
        <w:t>字</w:t>
      </w:r>
      <w:r>
        <w:rPr>
          <w:w w:val="95"/>
        </w:rPr>
        <w:t>创意</w:t>
      </w:r>
      <w:r>
        <w:rPr>
          <w:spacing w:val="-132"/>
          <w:w w:val="95"/>
        </w:rPr>
        <w:t>、</w:t>
      </w:r>
      <w:r>
        <w:rPr>
          <w:w w:val="95"/>
        </w:rPr>
        <w:t>全</w:t>
      </w:r>
      <w:r>
        <w:rPr>
          <w:spacing w:val="1"/>
          <w:w w:val="95"/>
        </w:rPr>
        <w:t>产</w:t>
      </w:r>
      <w:r>
        <w:rPr>
          <w:w w:val="95"/>
        </w:rPr>
        <w:t>业链</w:t>
      </w:r>
      <w:r>
        <w:rPr>
          <w:spacing w:val="1"/>
          <w:w w:val="95"/>
        </w:rPr>
        <w:t>工</w:t>
      </w:r>
      <w:r>
        <w:rPr>
          <w:w w:val="95"/>
        </w:rPr>
        <w:t>业设</w:t>
      </w:r>
      <w:r>
        <w:rPr>
          <w:spacing w:val="1"/>
          <w:w w:val="95"/>
        </w:rPr>
        <w:t>计</w:t>
      </w:r>
      <w:r>
        <w:rPr>
          <w:spacing w:val="-132"/>
          <w:w w:val="95"/>
        </w:rPr>
        <w:t>、</w:t>
      </w:r>
      <w:r>
        <w:rPr>
          <w:w w:val="95"/>
        </w:rPr>
        <w:t>现</w:t>
      </w:r>
      <w:r>
        <w:rPr>
          <w:spacing w:val="1"/>
          <w:w w:val="95"/>
        </w:rPr>
        <w:t>代</w:t>
      </w:r>
      <w:r>
        <w:rPr>
          <w:w w:val="95"/>
        </w:rPr>
        <w:t>供应</w:t>
      </w:r>
      <w:r>
        <w:rPr>
          <w:spacing w:val="1"/>
          <w:w w:val="95"/>
        </w:rPr>
        <w:t>链</w:t>
      </w:r>
      <w:r>
        <w:rPr>
          <w:w w:val="95"/>
        </w:rPr>
        <w:t>管理</w:t>
      </w:r>
      <w:r>
        <w:rPr>
          <w:spacing w:val="1"/>
          <w:w w:val="95"/>
        </w:rPr>
        <w:t>等</w:t>
      </w:r>
      <w:r>
        <w:rPr>
          <w:w w:val="95"/>
        </w:rPr>
        <w:t>先导</w:t>
      </w:r>
      <w:r>
        <w:rPr>
          <w:spacing w:val="1"/>
          <w:w w:val="95"/>
        </w:rPr>
        <w:t>型</w:t>
      </w:r>
      <w:r>
        <w:rPr>
          <w:w w:val="95"/>
        </w:rPr>
        <w:t>服务</w:t>
      </w:r>
      <w:r>
        <w:rPr>
          <w:spacing w:val="1"/>
          <w:w w:val="95"/>
        </w:rPr>
        <w:t>产</w:t>
      </w:r>
      <w:r>
        <w:rPr>
          <w:w w:val="95"/>
        </w:rPr>
        <w:t>业。</w:t>
      </w:r>
    </w:p>
    <w:p>
      <w:pPr>
        <w:pStyle w:val="4"/>
        <w:spacing w:before="16" w:line="270" w:lineRule="auto"/>
        <w:ind w:right="158" w:firstLine="640"/>
        <w:jc w:val="both"/>
      </w:pPr>
      <w:r>
        <w:rPr>
          <w:rFonts w:ascii="Adobe 黑体 Std R" w:hAnsi="Adobe 黑体 Std R" w:eastAsia="Adobe 黑体 Std R" w:cs="Adobe 黑体 Std R"/>
        </w:rPr>
        <w:t>（</w:t>
      </w:r>
      <w:r>
        <w:rPr>
          <w:rFonts w:ascii="Adobe 黑体 Std R" w:hAnsi="Adobe 黑体 Std R" w:eastAsia="Adobe 黑体 Std R" w:cs="Adobe 黑体 Std R"/>
          <w:spacing w:val="2"/>
        </w:rPr>
        <w:t>四</w:t>
      </w:r>
      <w:r>
        <w:rPr>
          <w:rFonts w:ascii="Adobe 黑体 Std R" w:hAnsi="Adobe 黑体 Std R" w:eastAsia="Adobe 黑体 Std R" w:cs="Adobe 黑体 Std R"/>
          <w:spacing w:val="-40"/>
        </w:rPr>
        <w:t>）</w:t>
      </w:r>
      <w:r>
        <w:rPr>
          <w:rFonts w:ascii="Adobe 黑体 Std R" w:hAnsi="Adobe 黑体 Std R" w:eastAsia="Adobe 黑体 Std R" w:cs="Adobe 黑体 Std R"/>
        </w:rPr>
        <w:t>社</w:t>
      </w:r>
      <w:r>
        <w:rPr>
          <w:rFonts w:ascii="Adobe 黑体 Std R" w:hAnsi="Adobe 黑体 Std R" w:eastAsia="Adobe 黑体 Std R" w:cs="Adobe 黑体 Std R"/>
          <w:spacing w:val="2"/>
        </w:rPr>
        <w:t>会</w:t>
      </w:r>
      <w:r>
        <w:rPr>
          <w:rFonts w:ascii="Adobe 黑体 Std R" w:hAnsi="Adobe 黑体 Std R" w:eastAsia="Adobe 黑体 Std R" w:cs="Adobe 黑体 Std R"/>
        </w:rPr>
        <w:t>管</w:t>
      </w:r>
      <w:r>
        <w:rPr>
          <w:rFonts w:ascii="Adobe 黑体 Std R" w:hAnsi="Adobe 黑体 Std R" w:eastAsia="Adobe 黑体 Std R" w:cs="Adobe 黑体 Std R"/>
          <w:spacing w:val="2"/>
        </w:rPr>
        <w:t>理</w:t>
      </w:r>
      <w:r>
        <w:rPr>
          <w:rFonts w:ascii="Adobe 黑体 Std R" w:hAnsi="Adobe 黑体 Std R" w:eastAsia="Adobe 黑体 Std R" w:cs="Adobe 黑体 Std R"/>
        </w:rPr>
        <w:t>和公</w:t>
      </w:r>
      <w:r>
        <w:rPr>
          <w:rFonts w:ascii="Adobe 黑体 Std R" w:hAnsi="Adobe 黑体 Std R" w:eastAsia="Adobe 黑体 Std R" w:cs="Adobe 黑体 Std R"/>
          <w:spacing w:val="2"/>
        </w:rPr>
        <w:t>共</w:t>
      </w:r>
      <w:r>
        <w:rPr>
          <w:rFonts w:ascii="Adobe 黑体 Std R" w:hAnsi="Adobe 黑体 Std R" w:eastAsia="Adobe 黑体 Std R" w:cs="Adobe 黑体 Std R"/>
        </w:rPr>
        <w:t>服务</w:t>
      </w:r>
      <w:r>
        <w:rPr>
          <w:rFonts w:ascii="Adobe 黑体 Std R" w:hAnsi="Adobe 黑体 Std R" w:eastAsia="Adobe 黑体 Std R" w:cs="Adobe 黑体 Std R"/>
          <w:spacing w:val="-37"/>
        </w:rPr>
        <w:t>：</w:t>
      </w:r>
      <w:r>
        <w:t>围</w:t>
      </w:r>
      <w:r>
        <w:rPr>
          <w:spacing w:val="2"/>
        </w:rPr>
        <w:t>绕</w:t>
      </w:r>
      <w:r>
        <w:t>保障</w:t>
      </w:r>
      <w:r>
        <w:rPr>
          <w:spacing w:val="2"/>
        </w:rPr>
        <w:t>和</w:t>
      </w:r>
      <w:r>
        <w:t>改</w:t>
      </w:r>
      <w:r>
        <w:rPr>
          <w:spacing w:val="2"/>
        </w:rPr>
        <w:t>善</w:t>
      </w:r>
      <w:r>
        <w:t>民生</w:t>
      </w:r>
      <w:r>
        <w:rPr>
          <w:spacing w:val="-40"/>
        </w:rPr>
        <w:t>、</w:t>
      </w:r>
      <w:r>
        <w:t>转</w:t>
      </w:r>
      <w:r>
        <w:rPr>
          <w:spacing w:val="2"/>
        </w:rPr>
        <w:t>变</w:t>
      </w:r>
      <w:r>
        <w:t>政</w:t>
      </w:r>
      <w:r>
        <w:rPr>
          <w:w w:val="99"/>
        </w:rPr>
        <w:t xml:space="preserve"> </w:t>
      </w:r>
      <w:r>
        <w:t>府</w:t>
      </w:r>
      <w:r>
        <w:rPr>
          <w:spacing w:val="2"/>
        </w:rPr>
        <w:t>职</w:t>
      </w:r>
      <w:r>
        <w:t>能</w:t>
      </w:r>
      <w:r>
        <w:rPr>
          <w:spacing w:val="-40"/>
        </w:rPr>
        <w:t>、</w:t>
      </w:r>
      <w:r>
        <w:t>提</w:t>
      </w:r>
      <w:r>
        <w:rPr>
          <w:spacing w:val="2"/>
        </w:rPr>
        <w:t>升</w:t>
      </w:r>
      <w:r>
        <w:t>社会</w:t>
      </w:r>
      <w:r>
        <w:rPr>
          <w:spacing w:val="2"/>
        </w:rPr>
        <w:t>治</w:t>
      </w:r>
      <w:r>
        <w:t>理</w:t>
      </w:r>
      <w:r>
        <w:rPr>
          <w:spacing w:val="2"/>
        </w:rPr>
        <w:t>能</w:t>
      </w:r>
      <w:r>
        <w:t>力的</w:t>
      </w:r>
      <w:r>
        <w:rPr>
          <w:spacing w:val="2"/>
        </w:rPr>
        <w:t>内</w:t>
      </w:r>
      <w:r>
        <w:t>在需</w:t>
      </w:r>
      <w:r>
        <w:rPr>
          <w:spacing w:val="2"/>
        </w:rPr>
        <w:t>求</w:t>
      </w:r>
      <w:r>
        <w:rPr>
          <w:spacing w:val="-37"/>
        </w:rPr>
        <w:t>，</w:t>
      </w:r>
      <w:r>
        <w:t>结</w:t>
      </w:r>
      <w:r>
        <w:rPr>
          <w:spacing w:val="2"/>
        </w:rPr>
        <w:t>合</w:t>
      </w:r>
      <w:r>
        <w:t>地区</w:t>
      </w:r>
      <w:r>
        <w:rPr>
          <w:spacing w:val="-40"/>
        </w:rPr>
        <w:t>、</w:t>
      </w:r>
      <w:r>
        <w:t>行</w:t>
      </w:r>
      <w:r>
        <w:rPr>
          <w:spacing w:val="2"/>
        </w:rPr>
        <w:t>业</w:t>
      </w:r>
      <w:r>
        <w:t>发展特</w:t>
      </w:r>
      <w:r>
        <w:rPr>
          <w:w w:val="99"/>
        </w:rPr>
        <w:t xml:space="preserve"> </w:t>
      </w:r>
      <w:r>
        <w:rPr>
          <w:w w:val="95"/>
        </w:rPr>
        <w:t>色及优势，在社会治理、城市管理、智慧城市、基本公共服务、</w:t>
      </w:r>
      <w:r>
        <w:rPr>
          <w:spacing w:val="36"/>
          <w:w w:val="99"/>
        </w:rPr>
        <w:t xml:space="preserve"> </w:t>
      </w:r>
      <w:r>
        <w:t>公</w:t>
      </w:r>
      <w:r>
        <w:rPr>
          <w:spacing w:val="2"/>
        </w:rPr>
        <w:t>共</w:t>
      </w:r>
      <w:r>
        <w:t>安</w:t>
      </w:r>
      <w:r>
        <w:rPr>
          <w:spacing w:val="2"/>
        </w:rPr>
        <w:t>全</w:t>
      </w:r>
      <w:r>
        <w:rPr>
          <w:spacing w:val="-30"/>
        </w:rPr>
        <w:t>、</w:t>
      </w:r>
      <w:r>
        <w:t>政</w:t>
      </w:r>
      <w:r>
        <w:rPr>
          <w:spacing w:val="2"/>
        </w:rPr>
        <w:t>务</w:t>
      </w:r>
      <w:r>
        <w:t>服务</w:t>
      </w:r>
      <w:r>
        <w:rPr>
          <w:spacing w:val="-30"/>
        </w:rPr>
        <w:t>、</w:t>
      </w:r>
      <w:r>
        <w:t>法</w:t>
      </w:r>
      <w:r>
        <w:rPr>
          <w:spacing w:val="2"/>
        </w:rPr>
        <w:t>律</w:t>
      </w:r>
      <w:r>
        <w:t>服</w:t>
      </w:r>
      <w:r>
        <w:rPr>
          <w:spacing w:val="2"/>
        </w:rPr>
        <w:t>务</w:t>
      </w:r>
      <w:r>
        <w:rPr>
          <w:spacing w:val="-30"/>
        </w:rPr>
        <w:t>、</w:t>
      </w:r>
      <w:r>
        <w:t>知</w:t>
      </w:r>
      <w:r>
        <w:rPr>
          <w:spacing w:val="2"/>
        </w:rPr>
        <w:t>识</w:t>
      </w:r>
      <w:r>
        <w:t>产权</w:t>
      </w:r>
      <w:r>
        <w:rPr>
          <w:spacing w:val="2"/>
        </w:rPr>
        <w:t>保</w:t>
      </w:r>
      <w:r>
        <w:t>护</w:t>
      </w:r>
      <w:r>
        <w:rPr>
          <w:spacing w:val="-28"/>
        </w:rPr>
        <w:t>、</w:t>
      </w:r>
      <w:r>
        <w:t>智</w:t>
      </w:r>
      <w:r>
        <w:rPr>
          <w:spacing w:val="2"/>
        </w:rPr>
        <w:t>慧</w:t>
      </w:r>
      <w:r>
        <w:t>教育</w:t>
      </w:r>
      <w:r>
        <w:rPr>
          <w:spacing w:val="2"/>
        </w:rPr>
        <w:t>等</w:t>
      </w:r>
      <w:r>
        <w:t>方</w:t>
      </w:r>
      <w:r>
        <w:rPr>
          <w:w w:val="99"/>
        </w:rPr>
        <w:t xml:space="preserve"> </w:t>
      </w:r>
      <w:r>
        <w:t>面开展申报。</w:t>
      </w:r>
    </w:p>
    <w:p>
      <w:pPr>
        <w:pStyle w:val="4"/>
        <w:spacing w:before="16" w:line="240" w:lineRule="auto"/>
        <w:ind w:left="747" w:right="0"/>
        <w:jc w:val="left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</w:rPr>
        <w:t>三、申报条件</w:t>
      </w:r>
    </w:p>
    <w:p>
      <w:pPr>
        <w:pStyle w:val="4"/>
        <w:spacing w:before="67" w:line="270" w:lineRule="auto"/>
        <w:ind w:right="271" w:firstLine="640"/>
        <w:jc w:val="both"/>
      </w:pPr>
      <w:r>
        <w:t>标</w:t>
      </w:r>
      <w:r>
        <w:rPr>
          <w:spacing w:val="2"/>
        </w:rPr>
        <w:t>准</w:t>
      </w:r>
      <w:r>
        <w:t>化试</w:t>
      </w:r>
      <w:r>
        <w:rPr>
          <w:spacing w:val="2"/>
        </w:rPr>
        <w:t>点</w:t>
      </w:r>
      <w:r>
        <w:t>和标</w:t>
      </w:r>
      <w:r>
        <w:rPr>
          <w:spacing w:val="2"/>
        </w:rPr>
        <w:t>准</w:t>
      </w:r>
      <w:r>
        <w:t>化示</w:t>
      </w:r>
      <w:r>
        <w:rPr>
          <w:spacing w:val="2"/>
        </w:rPr>
        <w:t>范</w:t>
      </w:r>
      <w:r>
        <w:t>项目</w:t>
      </w:r>
      <w:r>
        <w:rPr>
          <w:spacing w:val="2"/>
        </w:rPr>
        <w:t>建</w:t>
      </w:r>
      <w:r>
        <w:t>设周</w:t>
      </w:r>
      <w:r>
        <w:rPr>
          <w:spacing w:val="2"/>
        </w:rPr>
        <w:t>期</w:t>
      </w:r>
      <w:r>
        <w:t>一</w:t>
      </w:r>
      <w:r>
        <w:rPr>
          <w:spacing w:val="2"/>
        </w:rPr>
        <w:t>般</w:t>
      </w:r>
      <w:r>
        <w:t>为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2</w:t>
      </w:r>
      <w:r>
        <w:rPr>
          <w:rFonts w:ascii="Times New Roman" w:hAnsi="Times New Roman" w:eastAsia="Times New Roman" w:cs="Times New Roman"/>
          <w:spacing w:val="-28"/>
        </w:rPr>
        <w:t xml:space="preserve"> </w:t>
      </w:r>
      <w:r>
        <w:t>年</w:t>
      </w:r>
      <w:r>
        <w:rPr>
          <w:spacing w:val="-115"/>
        </w:rPr>
        <w:t>。</w:t>
      </w:r>
      <w:r>
        <w:t>标</w:t>
      </w:r>
      <w:r>
        <w:rPr>
          <w:spacing w:val="2"/>
        </w:rPr>
        <w:t>准</w:t>
      </w:r>
      <w:r>
        <w:t>化</w:t>
      </w:r>
      <w:r>
        <w:rPr>
          <w:w w:val="99"/>
        </w:rPr>
        <w:t xml:space="preserve"> </w:t>
      </w:r>
      <w:r>
        <w:rPr>
          <w:spacing w:val="6"/>
          <w:w w:val="95"/>
        </w:rPr>
        <w:t>试点的主要工作任务为建立标准化工作机制、科学构建标准体</w:t>
      </w:r>
      <w:r>
        <w:rPr>
          <w:spacing w:val="50"/>
          <w:w w:val="99"/>
        </w:rPr>
        <w:t xml:space="preserve"> </w:t>
      </w:r>
      <w:r>
        <w:rPr>
          <w:spacing w:val="1"/>
          <w:w w:val="95"/>
        </w:rPr>
        <w:t>系</w:t>
      </w:r>
      <w:r>
        <w:rPr>
          <w:spacing w:val="-56"/>
          <w:w w:val="95"/>
        </w:rPr>
        <w:t>、</w:t>
      </w:r>
      <w:r>
        <w:rPr>
          <w:w w:val="95"/>
        </w:rPr>
        <w:t>强</w:t>
      </w:r>
      <w:r>
        <w:rPr>
          <w:spacing w:val="1"/>
          <w:w w:val="95"/>
        </w:rPr>
        <w:t>化</w:t>
      </w:r>
      <w:r>
        <w:rPr>
          <w:w w:val="95"/>
        </w:rPr>
        <w:t>标准</w:t>
      </w:r>
      <w:r>
        <w:rPr>
          <w:spacing w:val="1"/>
          <w:w w:val="95"/>
        </w:rPr>
        <w:t>实</w:t>
      </w:r>
      <w:r>
        <w:rPr>
          <w:w w:val="95"/>
        </w:rPr>
        <w:t>施和</w:t>
      </w:r>
      <w:r>
        <w:rPr>
          <w:spacing w:val="1"/>
          <w:w w:val="95"/>
        </w:rPr>
        <w:t>总</w:t>
      </w:r>
      <w:r>
        <w:rPr>
          <w:w w:val="95"/>
        </w:rPr>
        <w:t>结推</w:t>
      </w:r>
      <w:r>
        <w:rPr>
          <w:spacing w:val="1"/>
          <w:w w:val="95"/>
        </w:rPr>
        <w:t>广</w:t>
      </w:r>
      <w:r>
        <w:rPr>
          <w:w w:val="95"/>
        </w:rPr>
        <w:t>经验</w:t>
      </w:r>
      <w:r>
        <w:rPr>
          <w:spacing w:val="-53"/>
          <w:w w:val="95"/>
        </w:rPr>
        <w:t>。</w:t>
      </w:r>
      <w:r>
        <w:rPr>
          <w:w w:val="95"/>
        </w:rPr>
        <w:t>标</w:t>
      </w:r>
      <w:r>
        <w:rPr>
          <w:spacing w:val="1"/>
          <w:w w:val="95"/>
        </w:rPr>
        <w:t>准</w:t>
      </w:r>
      <w:r>
        <w:rPr>
          <w:w w:val="95"/>
        </w:rPr>
        <w:t>化示</w:t>
      </w:r>
      <w:r>
        <w:rPr>
          <w:spacing w:val="1"/>
          <w:w w:val="95"/>
        </w:rPr>
        <w:t>范</w:t>
      </w:r>
      <w:r>
        <w:rPr>
          <w:w w:val="95"/>
        </w:rPr>
        <w:t>的主</w:t>
      </w:r>
      <w:r>
        <w:rPr>
          <w:spacing w:val="1"/>
          <w:w w:val="95"/>
        </w:rPr>
        <w:t>要</w:t>
      </w:r>
      <w:r>
        <w:rPr>
          <w:w w:val="95"/>
        </w:rPr>
        <w:t>工作</w:t>
      </w:r>
      <w:r>
        <w:rPr>
          <w:spacing w:val="1"/>
          <w:w w:val="95"/>
        </w:rPr>
        <w:t>任</w:t>
      </w:r>
      <w:r>
        <w:rPr>
          <w:w w:val="95"/>
        </w:rPr>
        <w:t>务</w:t>
      </w:r>
      <w:r>
        <w:rPr>
          <w:w w:val="99"/>
        </w:rPr>
        <w:t xml:space="preserve"> </w:t>
      </w:r>
      <w:r>
        <w:rPr>
          <w:w w:val="95"/>
        </w:rPr>
        <w:t>为</w:t>
      </w:r>
      <w:r>
        <w:rPr>
          <w:spacing w:val="1"/>
          <w:w w:val="95"/>
        </w:rPr>
        <w:t>持</w:t>
      </w:r>
      <w:r>
        <w:rPr>
          <w:w w:val="95"/>
        </w:rPr>
        <w:t>续改</w:t>
      </w:r>
      <w:r>
        <w:rPr>
          <w:spacing w:val="1"/>
          <w:w w:val="95"/>
        </w:rPr>
        <w:t>进</w:t>
      </w:r>
      <w:r>
        <w:rPr>
          <w:w w:val="95"/>
        </w:rPr>
        <w:t>与提</w:t>
      </w:r>
      <w:r>
        <w:rPr>
          <w:spacing w:val="1"/>
          <w:w w:val="95"/>
        </w:rPr>
        <w:t>升</w:t>
      </w:r>
      <w:r>
        <w:rPr>
          <w:w w:val="95"/>
        </w:rPr>
        <w:t>标准</w:t>
      </w:r>
      <w:r>
        <w:rPr>
          <w:spacing w:val="1"/>
          <w:w w:val="95"/>
        </w:rPr>
        <w:t>体</w:t>
      </w:r>
      <w:r>
        <w:rPr>
          <w:w w:val="95"/>
        </w:rPr>
        <w:t>系</w:t>
      </w:r>
      <w:r>
        <w:rPr>
          <w:spacing w:val="-109"/>
          <w:w w:val="95"/>
        </w:rPr>
        <w:t>，</w:t>
      </w:r>
      <w:r>
        <w:rPr>
          <w:w w:val="95"/>
        </w:rPr>
        <w:t>总</w:t>
      </w:r>
      <w:r>
        <w:rPr>
          <w:spacing w:val="1"/>
          <w:w w:val="95"/>
        </w:rPr>
        <w:t>结</w:t>
      </w:r>
      <w:r>
        <w:rPr>
          <w:w w:val="95"/>
        </w:rPr>
        <w:t>提炼</w:t>
      </w:r>
      <w:r>
        <w:rPr>
          <w:spacing w:val="1"/>
          <w:w w:val="95"/>
        </w:rPr>
        <w:t>标</w:t>
      </w:r>
      <w:r>
        <w:rPr>
          <w:w w:val="95"/>
        </w:rPr>
        <w:t>准化</w:t>
      </w:r>
      <w:r>
        <w:rPr>
          <w:spacing w:val="1"/>
          <w:w w:val="95"/>
        </w:rPr>
        <w:t>经</w:t>
      </w:r>
      <w:r>
        <w:rPr>
          <w:w w:val="95"/>
        </w:rPr>
        <w:t>验和</w:t>
      </w:r>
      <w:r>
        <w:rPr>
          <w:spacing w:val="1"/>
          <w:w w:val="95"/>
        </w:rPr>
        <w:t>创</w:t>
      </w:r>
      <w:r>
        <w:rPr>
          <w:w w:val="95"/>
        </w:rPr>
        <w:t>新成</w:t>
      </w:r>
      <w:r>
        <w:rPr>
          <w:spacing w:val="1"/>
          <w:w w:val="95"/>
        </w:rPr>
        <w:t>果</w:t>
      </w:r>
      <w:r>
        <w:rPr>
          <w:w w:val="95"/>
        </w:rPr>
        <w:t>并</w:t>
      </w:r>
      <w:r>
        <w:rPr>
          <w:w w:val="99"/>
        </w:rPr>
        <w:t xml:space="preserve"> </w:t>
      </w:r>
      <w:r>
        <w:rPr>
          <w:w w:val="95"/>
        </w:rPr>
        <w:t>进</w:t>
      </w:r>
      <w:r>
        <w:rPr>
          <w:spacing w:val="1"/>
          <w:w w:val="95"/>
        </w:rPr>
        <w:t>行</w:t>
      </w:r>
      <w:r>
        <w:rPr>
          <w:w w:val="95"/>
        </w:rPr>
        <w:t>推</w:t>
      </w:r>
      <w:r>
        <w:rPr>
          <w:spacing w:val="1"/>
          <w:w w:val="95"/>
        </w:rPr>
        <w:t>广</w:t>
      </w:r>
      <w:r>
        <w:rPr>
          <w:w w:val="95"/>
        </w:rPr>
        <w:t>示范</w:t>
      </w:r>
      <w:r>
        <w:rPr>
          <w:spacing w:val="-56"/>
          <w:w w:val="95"/>
        </w:rPr>
        <w:t>，</w:t>
      </w:r>
      <w:r>
        <w:rPr>
          <w:w w:val="95"/>
        </w:rPr>
        <w:t>充</w:t>
      </w:r>
      <w:r>
        <w:rPr>
          <w:spacing w:val="1"/>
          <w:w w:val="95"/>
        </w:rPr>
        <w:t>分</w:t>
      </w:r>
      <w:r>
        <w:rPr>
          <w:w w:val="95"/>
        </w:rPr>
        <w:t>发挥</w:t>
      </w:r>
      <w:r>
        <w:rPr>
          <w:spacing w:val="1"/>
          <w:w w:val="95"/>
        </w:rPr>
        <w:t>辐</w:t>
      </w:r>
      <w:r>
        <w:rPr>
          <w:w w:val="95"/>
        </w:rPr>
        <w:t>射带</w:t>
      </w:r>
      <w:r>
        <w:rPr>
          <w:spacing w:val="1"/>
          <w:w w:val="95"/>
        </w:rPr>
        <w:t>动</w:t>
      </w:r>
      <w:r>
        <w:rPr>
          <w:w w:val="95"/>
        </w:rPr>
        <w:t>作</w:t>
      </w:r>
      <w:r>
        <w:rPr>
          <w:spacing w:val="1"/>
          <w:w w:val="95"/>
        </w:rPr>
        <w:t>用</w:t>
      </w:r>
      <w:r>
        <w:rPr>
          <w:spacing w:val="-56"/>
          <w:w w:val="95"/>
        </w:rPr>
        <w:t>，</w:t>
      </w:r>
      <w:r>
        <w:rPr>
          <w:w w:val="95"/>
        </w:rPr>
        <w:t>带</w:t>
      </w:r>
      <w:r>
        <w:rPr>
          <w:spacing w:val="1"/>
          <w:w w:val="95"/>
        </w:rPr>
        <w:t>动</w:t>
      </w:r>
      <w:r>
        <w:rPr>
          <w:w w:val="95"/>
        </w:rPr>
        <w:t>行业</w:t>
      </w:r>
      <w:r>
        <w:rPr>
          <w:spacing w:val="1"/>
          <w:w w:val="95"/>
        </w:rPr>
        <w:t>生</w:t>
      </w:r>
      <w:r>
        <w:rPr>
          <w:w w:val="95"/>
        </w:rPr>
        <w:t>产服</w:t>
      </w:r>
      <w:r>
        <w:rPr>
          <w:spacing w:val="1"/>
          <w:w w:val="95"/>
        </w:rPr>
        <w:t>务</w:t>
      </w:r>
      <w:r>
        <w:rPr>
          <w:w w:val="95"/>
        </w:rPr>
        <w:t>质量</w:t>
      </w:r>
      <w:r>
        <w:rPr>
          <w:w w:val="99"/>
        </w:rPr>
        <w:t xml:space="preserve"> </w:t>
      </w:r>
      <w:r>
        <w:t>提升。项目具体申报条件如下：</w:t>
      </w:r>
    </w:p>
    <w:p>
      <w:pPr>
        <w:pStyle w:val="4"/>
        <w:spacing w:before="16" w:line="269" w:lineRule="auto"/>
        <w:ind w:right="271" w:firstLine="640"/>
        <w:jc w:val="left"/>
      </w:pPr>
      <w:r>
        <w:rPr>
          <w:w w:val="95"/>
        </w:rPr>
        <w:t>（</w:t>
      </w:r>
      <w:r>
        <w:rPr>
          <w:spacing w:val="1"/>
          <w:w w:val="95"/>
        </w:rPr>
        <w:t>一</w:t>
      </w:r>
      <w:r>
        <w:rPr>
          <w:spacing w:val="-56"/>
          <w:w w:val="95"/>
        </w:rPr>
        <w:t>）</w:t>
      </w:r>
      <w:r>
        <w:rPr>
          <w:w w:val="95"/>
        </w:rPr>
        <w:t>申</w:t>
      </w:r>
      <w:r>
        <w:rPr>
          <w:spacing w:val="1"/>
          <w:w w:val="95"/>
        </w:rPr>
        <w:t>报</w:t>
      </w:r>
      <w:r>
        <w:rPr>
          <w:w w:val="95"/>
        </w:rPr>
        <w:t>单位</w:t>
      </w:r>
      <w:r>
        <w:rPr>
          <w:spacing w:val="1"/>
          <w:w w:val="95"/>
        </w:rPr>
        <w:t>为</w:t>
      </w:r>
      <w:r>
        <w:rPr>
          <w:w w:val="95"/>
        </w:rPr>
        <w:t>我省</w:t>
      </w:r>
      <w:r>
        <w:rPr>
          <w:spacing w:val="1"/>
          <w:w w:val="95"/>
        </w:rPr>
        <w:t>具</w:t>
      </w:r>
      <w:r>
        <w:rPr>
          <w:w w:val="95"/>
        </w:rPr>
        <w:t>有独</w:t>
      </w:r>
      <w:r>
        <w:rPr>
          <w:spacing w:val="1"/>
          <w:w w:val="95"/>
        </w:rPr>
        <w:t>立</w:t>
      </w:r>
      <w:r>
        <w:rPr>
          <w:w w:val="95"/>
        </w:rPr>
        <w:t>法人</w:t>
      </w:r>
      <w:r>
        <w:rPr>
          <w:spacing w:val="1"/>
          <w:w w:val="95"/>
        </w:rPr>
        <w:t>资</w:t>
      </w:r>
      <w:r>
        <w:rPr>
          <w:w w:val="95"/>
        </w:rPr>
        <w:t>格的</w:t>
      </w:r>
      <w:r>
        <w:rPr>
          <w:spacing w:val="1"/>
          <w:w w:val="95"/>
        </w:rPr>
        <w:t>行</w:t>
      </w:r>
      <w:r>
        <w:rPr>
          <w:w w:val="95"/>
        </w:rPr>
        <w:t>政机</w:t>
      </w:r>
      <w:r>
        <w:rPr>
          <w:spacing w:val="1"/>
          <w:w w:val="95"/>
        </w:rPr>
        <w:t>关</w:t>
      </w:r>
      <w:r>
        <w:rPr>
          <w:spacing w:val="-56"/>
          <w:w w:val="95"/>
        </w:rPr>
        <w:t>、</w:t>
      </w:r>
      <w:r>
        <w:rPr>
          <w:w w:val="95"/>
        </w:rPr>
        <w:t>企事</w:t>
      </w:r>
      <w:r>
        <w:rPr>
          <w:w w:val="99"/>
        </w:rPr>
        <w:t xml:space="preserve"> </w:t>
      </w:r>
      <w:r>
        <w:rPr>
          <w:w w:val="95"/>
        </w:rPr>
        <w:t>业</w:t>
      </w:r>
      <w:r>
        <w:rPr>
          <w:spacing w:val="1"/>
          <w:w w:val="95"/>
        </w:rPr>
        <w:t>单</w:t>
      </w:r>
      <w:r>
        <w:rPr>
          <w:w w:val="95"/>
        </w:rPr>
        <w:t>位或</w:t>
      </w:r>
      <w:r>
        <w:rPr>
          <w:spacing w:val="1"/>
          <w:w w:val="95"/>
        </w:rPr>
        <w:t>社</w:t>
      </w:r>
      <w:r>
        <w:rPr>
          <w:w w:val="95"/>
        </w:rPr>
        <w:t>会团</w:t>
      </w:r>
      <w:r>
        <w:rPr>
          <w:spacing w:val="1"/>
          <w:w w:val="95"/>
        </w:rPr>
        <w:t>体</w:t>
      </w:r>
      <w:r>
        <w:rPr>
          <w:w w:val="95"/>
        </w:rPr>
        <w:t>等组</w:t>
      </w:r>
      <w:r>
        <w:rPr>
          <w:spacing w:val="1"/>
          <w:w w:val="95"/>
        </w:rPr>
        <w:t>织</w:t>
      </w:r>
      <w:r>
        <w:rPr>
          <w:spacing w:val="-56"/>
          <w:w w:val="95"/>
        </w:rPr>
        <w:t>，</w:t>
      </w:r>
      <w:r>
        <w:rPr>
          <w:w w:val="95"/>
        </w:rPr>
        <w:t>主</w:t>
      </w:r>
      <w:r>
        <w:rPr>
          <w:spacing w:val="1"/>
          <w:w w:val="95"/>
        </w:rPr>
        <w:t>要</w:t>
      </w:r>
      <w:r>
        <w:rPr>
          <w:w w:val="95"/>
        </w:rPr>
        <w:t>领导</w:t>
      </w:r>
      <w:r>
        <w:rPr>
          <w:spacing w:val="1"/>
          <w:w w:val="95"/>
        </w:rPr>
        <w:t>具</w:t>
      </w:r>
      <w:r>
        <w:rPr>
          <w:w w:val="95"/>
        </w:rPr>
        <w:t>有较</w:t>
      </w:r>
      <w:r>
        <w:rPr>
          <w:spacing w:val="1"/>
          <w:w w:val="95"/>
        </w:rPr>
        <w:t>强</w:t>
      </w:r>
      <w:r>
        <w:rPr>
          <w:w w:val="95"/>
        </w:rPr>
        <w:t>的标</w:t>
      </w:r>
      <w:r>
        <w:rPr>
          <w:spacing w:val="1"/>
          <w:w w:val="95"/>
        </w:rPr>
        <w:t>准</w:t>
      </w:r>
      <w:r>
        <w:rPr>
          <w:w w:val="95"/>
        </w:rPr>
        <w:t>化</w:t>
      </w:r>
      <w:r>
        <w:rPr>
          <w:spacing w:val="1"/>
          <w:w w:val="95"/>
        </w:rPr>
        <w:t>意</w:t>
      </w:r>
      <w:r>
        <w:rPr>
          <w:w w:val="95"/>
        </w:rPr>
        <w:t>识</w:t>
      </w:r>
      <w:r>
        <w:rPr>
          <w:spacing w:val="-53"/>
          <w:w w:val="95"/>
        </w:rPr>
        <w:t>、</w:t>
      </w:r>
      <w:r>
        <w:rPr>
          <w:w w:val="95"/>
        </w:rPr>
        <w:t>重</w:t>
      </w:r>
    </w:p>
    <w:p>
      <w:pPr>
        <w:spacing w:after="0" w:line="269" w:lineRule="auto"/>
        <w:jc w:val="left"/>
        <w:sectPr>
          <w:pgSz w:w="11910" w:h="16840"/>
          <w:pgMar w:top="1580" w:right="1200" w:bottom="1400" w:left="1480" w:header="0" w:footer="1201" w:gutter="0"/>
          <w:cols w:space="720" w:num="1"/>
        </w:sect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0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pStyle w:val="4"/>
        <w:spacing w:line="465" w:lineRule="exact"/>
        <w:ind w:right="0"/>
        <w:jc w:val="left"/>
      </w:pPr>
      <w:r>
        <w:t>视</w:t>
      </w:r>
      <w:r>
        <w:rPr>
          <w:spacing w:val="2"/>
        </w:rPr>
        <w:t>标</w:t>
      </w:r>
      <w:r>
        <w:t>准化</w:t>
      </w:r>
      <w:r>
        <w:rPr>
          <w:spacing w:val="2"/>
        </w:rPr>
        <w:t>工</w:t>
      </w:r>
      <w:r>
        <w:t>作</w:t>
      </w:r>
      <w:r>
        <w:rPr>
          <w:spacing w:val="-30"/>
        </w:rPr>
        <w:t>，</w:t>
      </w:r>
      <w:r>
        <w:t>规</w:t>
      </w:r>
      <w:r>
        <w:rPr>
          <w:spacing w:val="2"/>
        </w:rPr>
        <w:t>模</w:t>
      </w:r>
      <w:r>
        <w:rPr>
          <w:spacing w:val="-30"/>
        </w:rPr>
        <w:t>、</w:t>
      </w:r>
      <w:r>
        <w:t>影</w:t>
      </w:r>
      <w:r>
        <w:rPr>
          <w:spacing w:val="2"/>
        </w:rPr>
        <w:t>响</w:t>
      </w:r>
      <w:r>
        <w:t>力和</w:t>
      </w:r>
      <w:r>
        <w:rPr>
          <w:spacing w:val="2"/>
        </w:rPr>
        <w:t>行</w:t>
      </w:r>
      <w:r>
        <w:t>业地</w:t>
      </w:r>
      <w:r>
        <w:rPr>
          <w:spacing w:val="2"/>
        </w:rPr>
        <w:t>位</w:t>
      </w:r>
      <w:r>
        <w:t>居申</w:t>
      </w:r>
      <w:r>
        <w:rPr>
          <w:spacing w:val="2"/>
        </w:rPr>
        <w:t>报</w:t>
      </w:r>
      <w:r>
        <w:t>地</w:t>
      </w:r>
      <w:r>
        <w:rPr>
          <w:spacing w:val="-28"/>
        </w:rPr>
        <w:t>区</w:t>
      </w:r>
      <w:r>
        <w:t>（行</w:t>
      </w:r>
      <w:r>
        <w:rPr>
          <w:spacing w:val="2"/>
        </w:rPr>
        <w:t>业</w:t>
      </w:r>
      <w:r>
        <w:rPr>
          <w:spacing w:val="-28"/>
        </w:rPr>
        <w:t>）</w:t>
      </w:r>
      <w:r>
        <w:t>前</w:t>
      </w:r>
    </w:p>
    <w:p>
      <w:pPr>
        <w:pStyle w:val="4"/>
        <w:spacing w:before="67" w:line="240" w:lineRule="auto"/>
        <w:ind w:right="0"/>
        <w:jc w:val="left"/>
      </w:pPr>
      <w:r>
        <w:t>列，正常运营</w:t>
      </w:r>
      <w:r>
        <w:rPr>
          <w:spacing w:val="-7"/>
        </w:rPr>
        <w:t xml:space="preserve"> </w:t>
      </w:r>
      <w:r>
        <w:rPr>
          <w:rFonts w:ascii="Times New Roman" w:hAnsi="Times New Roman" w:eastAsia="Times New Roman" w:cs="Times New Roman"/>
        </w:rPr>
        <w:t>3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t>年以上。</w:t>
      </w:r>
    </w:p>
    <w:p>
      <w:pPr>
        <w:pStyle w:val="4"/>
        <w:spacing w:before="64" w:line="270" w:lineRule="auto"/>
        <w:ind w:right="0" w:firstLine="640"/>
        <w:jc w:val="left"/>
      </w:pPr>
      <w:r>
        <w:rPr>
          <w:w w:val="95"/>
        </w:rPr>
        <w:t>（二）项目应能体现地区和行业特色，具有较强的代表性、</w:t>
      </w:r>
      <w:r>
        <w:rPr>
          <w:spacing w:val="32"/>
          <w:w w:val="99"/>
        </w:rPr>
        <w:t xml:space="preserve"> </w:t>
      </w:r>
      <w:r>
        <w:t>发展潜力和推广价值。</w:t>
      </w:r>
    </w:p>
    <w:p>
      <w:pPr>
        <w:pStyle w:val="4"/>
        <w:spacing w:before="15" w:line="270" w:lineRule="auto"/>
        <w:ind w:right="211" w:firstLine="640"/>
        <w:jc w:val="both"/>
      </w:pPr>
      <w:r>
        <w:rPr>
          <w:w w:val="95"/>
        </w:rPr>
        <w:t>（</w:t>
      </w:r>
      <w:r>
        <w:rPr>
          <w:spacing w:val="1"/>
          <w:w w:val="95"/>
        </w:rPr>
        <w:t>三</w:t>
      </w:r>
      <w:r>
        <w:rPr>
          <w:spacing w:val="-56"/>
          <w:w w:val="95"/>
        </w:rPr>
        <w:t>）</w:t>
      </w:r>
      <w:r>
        <w:rPr>
          <w:w w:val="95"/>
        </w:rPr>
        <w:t>申</w:t>
      </w:r>
      <w:r>
        <w:rPr>
          <w:spacing w:val="1"/>
          <w:w w:val="95"/>
        </w:rPr>
        <w:t>报</w:t>
      </w:r>
      <w:r>
        <w:rPr>
          <w:w w:val="95"/>
        </w:rPr>
        <w:t>单位</w:t>
      </w:r>
      <w:r>
        <w:rPr>
          <w:spacing w:val="1"/>
          <w:w w:val="95"/>
        </w:rPr>
        <w:t>具</w:t>
      </w:r>
      <w:r>
        <w:rPr>
          <w:w w:val="95"/>
        </w:rPr>
        <w:t>有一</w:t>
      </w:r>
      <w:r>
        <w:rPr>
          <w:spacing w:val="1"/>
          <w:w w:val="95"/>
        </w:rPr>
        <w:t>定</w:t>
      </w:r>
      <w:r>
        <w:rPr>
          <w:w w:val="95"/>
        </w:rPr>
        <w:t>的标</w:t>
      </w:r>
      <w:r>
        <w:rPr>
          <w:spacing w:val="1"/>
          <w:w w:val="95"/>
        </w:rPr>
        <w:t>准</w:t>
      </w:r>
      <w:r>
        <w:rPr>
          <w:w w:val="95"/>
        </w:rPr>
        <w:t>化</w:t>
      </w:r>
      <w:r>
        <w:rPr>
          <w:spacing w:val="1"/>
          <w:w w:val="95"/>
        </w:rPr>
        <w:t>工</w:t>
      </w:r>
      <w:r>
        <w:rPr>
          <w:w w:val="95"/>
        </w:rPr>
        <w:t>作基础</w:t>
      </w:r>
      <w:r>
        <w:rPr>
          <w:spacing w:val="-53"/>
          <w:w w:val="95"/>
        </w:rPr>
        <w:t>，</w:t>
      </w:r>
      <w:r>
        <w:rPr>
          <w:w w:val="95"/>
        </w:rPr>
        <w:t>已</w:t>
      </w:r>
      <w:r>
        <w:rPr>
          <w:spacing w:val="1"/>
          <w:w w:val="95"/>
        </w:rPr>
        <w:t>形</w:t>
      </w:r>
      <w:r>
        <w:rPr>
          <w:w w:val="95"/>
        </w:rPr>
        <w:t>成较</w:t>
      </w:r>
      <w:r>
        <w:rPr>
          <w:spacing w:val="1"/>
          <w:w w:val="95"/>
        </w:rPr>
        <w:t>为</w:t>
      </w:r>
      <w:r>
        <w:rPr>
          <w:w w:val="95"/>
        </w:rPr>
        <w:t>完</w:t>
      </w:r>
      <w:r>
        <w:rPr>
          <w:w w:val="99"/>
        </w:rPr>
        <w:t xml:space="preserve"> </w:t>
      </w:r>
      <w:r>
        <w:rPr>
          <w:w w:val="95"/>
        </w:rPr>
        <w:t>善</w:t>
      </w:r>
      <w:r>
        <w:rPr>
          <w:spacing w:val="1"/>
          <w:w w:val="95"/>
        </w:rPr>
        <w:t>的</w:t>
      </w:r>
      <w:r>
        <w:rPr>
          <w:w w:val="95"/>
        </w:rPr>
        <w:t>管理</w:t>
      </w:r>
      <w:r>
        <w:rPr>
          <w:spacing w:val="1"/>
          <w:w w:val="95"/>
        </w:rPr>
        <w:t>体</w:t>
      </w:r>
      <w:r>
        <w:rPr>
          <w:w w:val="95"/>
        </w:rPr>
        <w:t>系</w:t>
      </w:r>
      <w:r>
        <w:rPr>
          <w:spacing w:val="1"/>
          <w:w w:val="95"/>
        </w:rPr>
        <w:t>或</w:t>
      </w:r>
      <w:r>
        <w:rPr>
          <w:w w:val="95"/>
        </w:rPr>
        <w:t>工作</w:t>
      </w:r>
      <w:r>
        <w:rPr>
          <w:spacing w:val="1"/>
          <w:w w:val="95"/>
        </w:rPr>
        <w:t>制</w:t>
      </w:r>
      <w:r>
        <w:rPr>
          <w:w w:val="95"/>
        </w:rPr>
        <w:t>度</w:t>
      </w:r>
      <w:r>
        <w:rPr>
          <w:spacing w:val="-38"/>
          <w:w w:val="95"/>
        </w:rPr>
        <w:t>，</w:t>
      </w:r>
      <w:r>
        <w:rPr>
          <w:w w:val="95"/>
        </w:rPr>
        <w:t>有</w:t>
      </w:r>
      <w:r>
        <w:rPr>
          <w:spacing w:val="1"/>
          <w:w w:val="95"/>
        </w:rPr>
        <w:t>标</w:t>
      </w:r>
      <w:r>
        <w:rPr>
          <w:w w:val="95"/>
        </w:rPr>
        <w:t>准化</w:t>
      </w:r>
      <w:r>
        <w:rPr>
          <w:spacing w:val="1"/>
          <w:w w:val="95"/>
        </w:rPr>
        <w:t>工</w:t>
      </w:r>
      <w:r>
        <w:rPr>
          <w:w w:val="95"/>
        </w:rPr>
        <w:t>作</w:t>
      </w:r>
      <w:r>
        <w:rPr>
          <w:spacing w:val="1"/>
          <w:w w:val="95"/>
        </w:rPr>
        <w:t>经</w:t>
      </w:r>
      <w:r>
        <w:rPr>
          <w:w w:val="95"/>
        </w:rPr>
        <w:t>费和</w:t>
      </w:r>
      <w:r>
        <w:rPr>
          <w:spacing w:val="-35"/>
          <w:w w:val="95"/>
        </w:rPr>
        <w:t>专</w:t>
      </w:r>
      <w:r>
        <w:rPr>
          <w:spacing w:val="1"/>
          <w:w w:val="95"/>
        </w:rPr>
        <w:t>（</w:t>
      </w:r>
      <w:r>
        <w:rPr>
          <w:w w:val="95"/>
        </w:rPr>
        <w:t>兼</w:t>
      </w:r>
      <w:r>
        <w:rPr>
          <w:spacing w:val="-38"/>
          <w:w w:val="95"/>
        </w:rPr>
        <w:t>）</w:t>
      </w:r>
      <w:r>
        <w:rPr>
          <w:w w:val="95"/>
        </w:rPr>
        <w:t>职</w:t>
      </w:r>
      <w:r>
        <w:rPr>
          <w:spacing w:val="1"/>
          <w:w w:val="95"/>
        </w:rPr>
        <w:t>标</w:t>
      </w:r>
      <w:r>
        <w:rPr>
          <w:w w:val="95"/>
        </w:rPr>
        <w:t>准</w:t>
      </w:r>
      <w:r>
        <w:rPr>
          <w:w w:val="99"/>
        </w:rPr>
        <w:t xml:space="preserve"> </w:t>
      </w:r>
      <w:r>
        <w:t>化工作人员。</w:t>
      </w:r>
    </w:p>
    <w:p>
      <w:pPr>
        <w:pStyle w:val="4"/>
        <w:spacing w:before="15" w:line="269" w:lineRule="auto"/>
        <w:ind w:right="0" w:firstLine="640"/>
        <w:jc w:val="left"/>
      </w:pPr>
      <w:r>
        <w:rPr>
          <w:w w:val="95"/>
        </w:rPr>
        <w:t>（四）已承担过国家级或省级标准化试点示范项目的单位，</w:t>
      </w:r>
      <w:r>
        <w:rPr>
          <w:spacing w:val="32"/>
          <w:w w:val="99"/>
        </w:rPr>
        <w:t xml:space="preserve"> </w:t>
      </w:r>
      <w:r>
        <w:t>不得就相同或相似试点任务重复申报。</w:t>
      </w:r>
    </w:p>
    <w:p>
      <w:pPr>
        <w:pStyle w:val="4"/>
        <w:spacing w:before="17" w:line="270" w:lineRule="auto"/>
        <w:ind w:right="211" w:firstLine="640"/>
        <w:jc w:val="both"/>
      </w:pPr>
      <w:r>
        <w:rPr>
          <w:w w:val="95"/>
        </w:rPr>
        <w:t>（</w:t>
      </w:r>
      <w:r>
        <w:rPr>
          <w:spacing w:val="1"/>
          <w:w w:val="95"/>
        </w:rPr>
        <w:t>五</w:t>
      </w:r>
      <w:r>
        <w:rPr>
          <w:spacing w:val="-56"/>
          <w:w w:val="95"/>
        </w:rPr>
        <w:t>）</w:t>
      </w:r>
      <w:r>
        <w:rPr>
          <w:w w:val="95"/>
        </w:rPr>
        <w:t>申</w:t>
      </w:r>
      <w:r>
        <w:rPr>
          <w:spacing w:val="1"/>
          <w:w w:val="95"/>
        </w:rPr>
        <w:t>报</w:t>
      </w:r>
      <w:r>
        <w:rPr>
          <w:w w:val="95"/>
        </w:rPr>
        <w:t>单位</w:t>
      </w:r>
      <w:r>
        <w:rPr>
          <w:spacing w:val="1"/>
          <w:w w:val="95"/>
        </w:rPr>
        <w:t>三</w:t>
      </w:r>
      <w:r>
        <w:rPr>
          <w:w w:val="95"/>
        </w:rPr>
        <w:t>年内</w:t>
      </w:r>
      <w:r>
        <w:rPr>
          <w:spacing w:val="1"/>
          <w:w w:val="95"/>
        </w:rPr>
        <w:t>未</w:t>
      </w:r>
      <w:r>
        <w:rPr>
          <w:w w:val="95"/>
        </w:rPr>
        <w:t>发生</w:t>
      </w:r>
      <w:r>
        <w:rPr>
          <w:spacing w:val="1"/>
          <w:w w:val="95"/>
        </w:rPr>
        <w:t>质</w:t>
      </w:r>
      <w:r>
        <w:rPr>
          <w:w w:val="95"/>
        </w:rPr>
        <w:t>量</w:t>
      </w:r>
      <w:r>
        <w:rPr>
          <w:spacing w:val="1"/>
          <w:w w:val="95"/>
        </w:rPr>
        <w:t>安</w:t>
      </w:r>
      <w:r>
        <w:rPr>
          <w:w w:val="95"/>
        </w:rPr>
        <w:t>全事故</w:t>
      </w:r>
      <w:r>
        <w:rPr>
          <w:spacing w:val="-53"/>
          <w:w w:val="95"/>
        </w:rPr>
        <w:t>，</w:t>
      </w:r>
      <w:r>
        <w:rPr>
          <w:w w:val="95"/>
        </w:rPr>
        <w:t>未</w:t>
      </w:r>
      <w:r>
        <w:rPr>
          <w:spacing w:val="1"/>
          <w:w w:val="95"/>
        </w:rPr>
        <w:t>受</w:t>
      </w:r>
      <w:r>
        <w:rPr>
          <w:w w:val="95"/>
        </w:rPr>
        <w:t>到相</w:t>
      </w:r>
      <w:r>
        <w:rPr>
          <w:spacing w:val="1"/>
          <w:w w:val="95"/>
        </w:rPr>
        <w:t>关</w:t>
      </w:r>
      <w:r>
        <w:rPr>
          <w:w w:val="95"/>
        </w:rPr>
        <w:t>部</w:t>
      </w:r>
      <w:r>
        <w:rPr>
          <w:w w:val="99"/>
        </w:rPr>
        <w:t xml:space="preserve"> </w:t>
      </w:r>
      <w:r>
        <w:rPr>
          <w:w w:val="95"/>
        </w:rPr>
        <w:t>门</w:t>
      </w:r>
      <w:r>
        <w:rPr>
          <w:spacing w:val="1"/>
          <w:w w:val="95"/>
        </w:rPr>
        <w:t>的</w:t>
      </w:r>
      <w:r>
        <w:rPr>
          <w:w w:val="95"/>
        </w:rPr>
        <w:t>通</w:t>
      </w:r>
      <w:r>
        <w:rPr>
          <w:spacing w:val="1"/>
          <w:w w:val="95"/>
        </w:rPr>
        <w:t>报</w:t>
      </w:r>
      <w:r>
        <w:rPr>
          <w:spacing w:val="-56"/>
          <w:w w:val="95"/>
        </w:rPr>
        <w:t>、</w:t>
      </w:r>
      <w:r>
        <w:rPr>
          <w:w w:val="95"/>
        </w:rPr>
        <w:t>行</w:t>
      </w:r>
      <w:r>
        <w:rPr>
          <w:spacing w:val="1"/>
          <w:w w:val="95"/>
        </w:rPr>
        <w:t>政</w:t>
      </w:r>
      <w:r>
        <w:rPr>
          <w:w w:val="95"/>
        </w:rPr>
        <w:t>处分</w:t>
      </w:r>
      <w:r>
        <w:rPr>
          <w:spacing w:val="1"/>
          <w:w w:val="95"/>
        </w:rPr>
        <w:t>及</w:t>
      </w:r>
      <w:r>
        <w:rPr>
          <w:w w:val="95"/>
        </w:rPr>
        <w:t>被媒</w:t>
      </w:r>
      <w:r>
        <w:rPr>
          <w:spacing w:val="1"/>
          <w:w w:val="95"/>
        </w:rPr>
        <w:t>体</w:t>
      </w:r>
      <w:r>
        <w:rPr>
          <w:w w:val="95"/>
        </w:rPr>
        <w:t>曝光</w:t>
      </w:r>
      <w:r>
        <w:rPr>
          <w:spacing w:val="1"/>
          <w:w w:val="95"/>
        </w:rPr>
        <w:t>造</w:t>
      </w:r>
      <w:r>
        <w:rPr>
          <w:w w:val="95"/>
        </w:rPr>
        <w:t>成</w:t>
      </w:r>
      <w:r>
        <w:rPr>
          <w:spacing w:val="1"/>
          <w:w w:val="95"/>
        </w:rPr>
        <w:t>严</w:t>
      </w:r>
      <w:r>
        <w:rPr>
          <w:w w:val="95"/>
        </w:rPr>
        <w:t>重社</w:t>
      </w:r>
      <w:r>
        <w:rPr>
          <w:spacing w:val="1"/>
          <w:w w:val="95"/>
        </w:rPr>
        <w:t>会</w:t>
      </w:r>
      <w:r>
        <w:rPr>
          <w:w w:val="95"/>
        </w:rPr>
        <w:t>影响</w:t>
      </w:r>
      <w:r>
        <w:rPr>
          <w:spacing w:val="-56"/>
          <w:w w:val="95"/>
        </w:rPr>
        <w:t>，</w:t>
      </w:r>
      <w:r>
        <w:rPr>
          <w:w w:val="95"/>
        </w:rPr>
        <w:t>未</w:t>
      </w:r>
      <w:r>
        <w:rPr>
          <w:spacing w:val="1"/>
          <w:w w:val="95"/>
        </w:rPr>
        <w:t>列</w:t>
      </w:r>
      <w:r>
        <w:rPr>
          <w:w w:val="95"/>
        </w:rPr>
        <w:t>入国</w:t>
      </w:r>
      <w:r>
        <w:rPr>
          <w:w w:val="99"/>
        </w:rPr>
        <w:t xml:space="preserve"> </w:t>
      </w:r>
      <w:r>
        <w:t>家企业信用信息公示系统经营异常名录及严重违法失信名单。</w:t>
      </w:r>
    </w:p>
    <w:p>
      <w:pPr>
        <w:pStyle w:val="4"/>
        <w:spacing w:before="15" w:line="240" w:lineRule="auto"/>
        <w:ind w:left="747" w:right="0"/>
        <w:jc w:val="left"/>
      </w:pPr>
      <w:r>
        <w:t>（六）申报示范项目的还应具备以下条件：</w:t>
      </w:r>
    </w:p>
    <w:p>
      <w:pPr>
        <w:pStyle w:val="4"/>
        <w:spacing w:before="67" w:line="240" w:lineRule="auto"/>
        <w:ind w:left="747" w:right="0"/>
        <w:jc w:val="left"/>
      </w:pPr>
      <w:r>
        <w:rPr>
          <w:rFonts w:ascii="Times New Roman" w:hAnsi="Times New Roman" w:eastAsia="Times New Roman" w:cs="Times New Roman"/>
        </w:rPr>
        <w:t>1.</w:t>
      </w:r>
      <w:r>
        <w:t>申报单位已通过国家或省级标准化试点项目终期验收；</w:t>
      </w:r>
    </w:p>
    <w:p>
      <w:pPr>
        <w:pStyle w:val="4"/>
        <w:spacing w:before="64" w:line="270" w:lineRule="auto"/>
        <w:ind w:right="0" w:firstLine="640"/>
        <w:jc w:val="left"/>
      </w:pPr>
      <w:r>
        <w:rPr>
          <w:rFonts w:ascii="Times New Roman" w:hAnsi="Times New Roman" w:eastAsia="Times New Roman" w:cs="Times New Roman"/>
          <w:spacing w:val="-2"/>
          <w:w w:val="95"/>
        </w:rPr>
        <w:t>2</w:t>
      </w:r>
      <w:r>
        <w:rPr>
          <w:rFonts w:ascii="Times New Roman" w:hAnsi="Times New Roman" w:eastAsia="Times New Roman" w:cs="Times New Roman"/>
          <w:w w:val="95"/>
        </w:rPr>
        <w:t>.</w:t>
      </w:r>
      <w:r>
        <w:rPr>
          <w:w w:val="95"/>
        </w:rPr>
        <w:t>申</w:t>
      </w:r>
      <w:r>
        <w:rPr>
          <w:spacing w:val="1"/>
          <w:w w:val="95"/>
        </w:rPr>
        <w:t>报</w:t>
      </w:r>
      <w:r>
        <w:rPr>
          <w:w w:val="95"/>
        </w:rPr>
        <w:t>单位</w:t>
      </w:r>
      <w:r>
        <w:rPr>
          <w:spacing w:val="1"/>
          <w:w w:val="95"/>
        </w:rPr>
        <w:t>已</w:t>
      </w:r>
      <w:r>
        <w:rPr>
          <w:w w:val="95"/>
        </w:rPr>
        <w:t>有的</w:t>
      </w:r>
      <w:r>
        <w:rPr>
          <w:spacing w:val="1"/>
          <w:w w:val="95"/>
        </w:rPr>
        <w:t>技</w:t>
      </w:r>
      <w:r>
        <w:rPr>
          <w:w w:val="95"/>
        </w:rPr>
        <w:t>术成</w:t>
      </w:r>
      <w:r>
        <w:rPr>
          <w:spacing w:val="1"/>
          <w:w w:val="95"/>
        </w:rPr>
        <w:t>果</w:t>
      </w:r>
      <w:r>
        <w:rPr>
          <w:spacing w:val="-35"/>
          <w:w w:val="95"/>
        </w:rPr>
        <w:t>、</w:t>
      </w:r>
      <w:r>
        <w:rPr>
          <w:w w:val="95"/>
        </w:rPr>
        <w:t>工</w:t>
      </w:r>
      <w:r>
        <w:rPr>
          <w:spacing w:val="1"/>
          <w:w w:val="95"/>
        </w:rPr>
        <w:t>作</w:t>
      </w:r>
      <w:r>
        <w:rPr>
          <w:w w:val="95"/>
        </w:rPr>
        <w:t>经验</w:t>
      </w:r>
      <w:r>
        <w:rPr>
          <w:spacing w:val="1"/>
          <w:w w:val="95"/>
        </w:rPr>
        <w:t>或</w:t>
      </w:r>
      <w:r>
        <w:rPr>
          <w:w w:val="95"/>
        </w:rPr>
        <w:t>管理</w:t>
      </w:r>
      <w:r>
        <w:rPr>
          <w:spacing w:val="1"/>
          <w:w w:val="95"/>
        </w:rPr>
        <w:t>与</w:t>
      </w:r>
      <w:r>
        <w:rPr>
          <w:w w:val="95"/>
        </w:rPr>
        <w:t>经验</w:t>
      </w:r>
      <w:r>
        <w:rPr>
          <w:spacing w:val="1"/>
          <w:w w:val="95"/>
        </w:rPr>
        <w:t>模</w:t>
      </w:r>
      <w:r>
        <w:rPr>
          <w:w w:val="95"/>
        </w:rPr>
        <w:t>式具</w:t>
      </w:r>
      <w:r>
        <w:rPr>
          <w:w w:val="99"/>
        </w:rPr>
        <w:t xml:space="preserve"> </w:t>
      </w:r>
      <w:r>
        <w:t>有较强典型特色和示范带动作用；</w:t>
      </w:r>
    </w:p>
    <w:p>
      <w:pPr>
        <w:pStyle w:val="4"/>
        <w:spacing w:before="15" w:line="270" w:lineRule="auto"/>
        <w:ind w:right="0" w:firstLine="640"/>
        <w:jc w:val="left"/>
      </w:pPr>
      <w:r>
        <w:rPr>
          <w:rFonts w:ascii="Times New Roman" w:hAnsi="Times New Roman" w:eastAsia="Times New Roman" w:cs="Times New Roman"/>
          <w:spacing w:val="-2"/>
          <w:w w:val="95"/>
        </w:rPr>
        <w:t>3</w:t>
      </w:r>
      <w:r>
        <w:rPr>
          <w:rFonts w:ascii="Times New Roman" w:hAnsi="Times New Roman" w:eastAsia="Times New Roman" w:cs="Times New Roman"/>
          <w:w w:val="95"/>
        </w:rPr>
        <w:t>.</w:t>
      </w:r>
      <w:r>
        <w:rPr>
          <w:w w:val="95"/>
        </w:rPr>
        <w:t>申</w:t>
      </w:r>
      <w:r>
        <w:rPr>
          <w:spacing w:val="1"/>
          <w:w w:val="95"/>
        </w:rPr>
        <w:t>报</w:t>
      </w:r>
      <w:r>
        <w:rPr>
          <w:w w:val="95"/>
        </w:rPr>
        <w:t>单位</w:t>
      </w:r>
      <w:r>
        <w:rPr>
          <w:spacing w:val="1"/>
          <w:w w:val="95"/>
        </w:rPr>
        <w:t>愿</w:t>
      </w:r>
      <w:r>
        <w:rPr>
          <w:w w:val="95"/>
        </w:rPr>
        <w:t>意公</w:t>
      </w:r>
      <w:r>
        <w:rPr>
          <w:spacing w:val="1"/>
          <w:w w:val="95"/>
        </w:rPr>
        <w:t>开</w:t>
      </w:r>
      <w:r>
        <w:rPr>
          <w:w w:val="95"/>
        </w:rPr>
        <w:t>标准</w:t>
      </w:r>
      <w:r>
        <w:rPr>
          <w:spacing w:val="1"/>
          <w:w w:val="95"/>
        </w:rPr>
        <w:t>体</w:t>
      </w:r>
      <w:r>
        <w:rPr>
          <w:w w:val="95"/>
        </w:rPr>
        <w:t>系和</w:t>
      </w:r>
      <w:r>
        <w:rPr>
          <w:spacing w:val="1"/>
          <w:w w:val="95"/>
        </w:rPr>
        <w:t>非</w:t>
      </w:r>
      <w:r>
        <w:rPr>
          <w:w w:val="95"/>
        </w:rPr>
        <w:t>涉密</w:t>
      </w:r>
      <w:r>
        <w:rPr>
          <w:spacing w:val="1"/>
          <w:w w:val="95"/>
        </w:rPr>
        <w:t>的</w:t>
      </w:r>
      <w:r>
        <w:rPr>
          <w:w w:val="95"/>
        </w:rPr>
        <w:t>标准</w:t>
      </w:r>
      <w:r>
        <w:rPr>
          <w:spacing w:val="1"/>
          <w:w w:val="95"/>
        </w:rPr>
        <w:t>内</w:t>
      </w:r>
      <w:r>
        <w:rPr>
          <w:w w:val="95"/>
        </w:rPr>
        <w:t>容</w:t>
      </w:r>
      <w:r>
        <w:rPr>
          <w:spacing w:val="-33"/>
          <w:w w:val="95"/>
        </w:rPr>
        <w:t>，</w:t>
      </w:r>
      <w:r>
        <w:rPr>
          <w:w w:val="95"/>
        </w:rPr>
        <w:t>推</w:t>
      </w:r>
      <w:r>
        <w:rPr>
          <w:spacing w:val="1"/>
          <w:w w:val="95"/>
        </w:rPr>
        <w:t>广</w:t>
      </w:r>
      <w:r>
        <w:rPr>
          <w:w w:val="95"/>
        </w:rPr>
        <w:t>本</w:t>
      </w:r>
      <w:r>
        <w:rPr>
          <w:w w:val="99"/>
        </w:rPr>
        <w:t xml:space="preserve"> </w:t>
      </w:r>
      <w:r>
        <w:t>单位标准化经验成果，带动行业标准化水平提升。</w:t>
      </w:r>
    </w:p>
    <w:p>
      <w:pPr>
        <w:pStyle w:val="4"/>
        <w:spacing w:before="15" w:line="240" w:lineRule="auto"/>
        <w:ind w:left="747" w:right="0"/>
        <w:jc w:val="left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</w:rPr>
        <w:t>四、申报程序</w:t>
      </w:r>
    </w:p>
    <w:p>
      <w:pPr>
        <w:pStyle w:val="4"/>
        <w:spacing w:before="67" w:line="240" w:lineRule="auto"/>
        <w:ind w:left="747" w:right="0"/>
        <w:jc w:val="left"/>
        <w:rPr>
          <w:rFonts w:ascii="Times New Roman" w:hAnsi="Times New Roman" w:eastAsia="Times New Roman" w:cs="Times New Roman"/>
        </w:rPr>
      </w:pPr>
      <w:r>
        <w:rPr>
          <w:spacing w:val="-1"/>
          <w:w w:val="95"/>
        </w:rPr>
        <w:t>（一）申报单位按照项目要求，填写项目申报表（见附件</w:t>
      </w:r>
      <w:r>
        <w:rPr>
          <w:w w:val="95"/>
        </w:rPr>
        <w:t xml:space="preserve">    </w:t>
      </w:r>
      <w:r>
        <w:rPr>
          <w:spacing w:val="62"/>
          <w:w w:val="95"/>
        </w:rPr>
        <w:t xml:space="preserve"> </w:t>
      </w:r>
      <w:r>
        <w:rPr>
          <w:rFonts w:ascii="Times New Roman" w:hAnsi="Times New Roman" w:eastAsia="Times New Roman" w:cs="Times New Roman"/>
          <w:w w:val="95"/>
        </w:rPr>
        <w:t>1</w:t>
      </w:r>
    </w:p>
    <w:p>
      <w:pPr>
        <w:pStyle w:val="4"/>
        <w:spacing w:before="64" w:line="240" w:lineRule="auto"/>
        <w:ind w:right="0"/>
        <w:jc w:val="left"/>
      </w:pPr>
      <w:r>
        <w:rPr>
          <w:spacing w:val="-7"/>
          <w:w w:val="95"/>
        </w:rPr>
        <w:t>或</w:t>
      </w:r>
      <w:r>
        <w:rPr>
          <w:spacing w:val="-5"/>
          <w:w w:val="95"/>
        </w:rPr>
        <w:t>附</w:t>
      </w:r>
      <w:r>
        <w:rPr>
          <w:w w:val="95"/>
        </w:rPr>
        <w:t xml:space="preserve">件     </w:t>
      </w:r>
      <w:r>
        <w:rPr>
          <w:spacing w:val="21"/>
          <w:w w:val="95"/>
        </w:rPr>
        <w:t xml:space="preserve"> </w:t>
      </w:r>
      <w:r>
        <w:rPr>
          <w:rFonts w:ascii="Times New Roman" w:hAnsi="Times New Roman" w:eastAsia="Times New Roman" w:cs="Times New Roman"/>
          <w:spacing w:val="-2"/>
          <w:w w:val="95"/>
        </w:rPr>
        <w:t>2</w:t>
      </w:r>
      <w:r>
        <w:rPr>
          <w:spacing w:val="-155"/>
          <w:w w:val="95"/>
        </w:rPr>
        <w:t>）</w:t>
      </w:r>
      <w:r>
        <w:rPr>
          <w:spacing w:val="-7"/>
          <w:w w:val="95"/>
        </w:rPr>
        <w:t>，</w:t>
      </w:r>
      <w:r>
        <w:rPr>
          <w:spacing w:val="-5"/>
          <w:w w:val="95"/>
        </w:rPr>
        <w:t>加</w:t>
      </w:r>
      <w:r>
        <w:rPr>
          <w:spacing w:val="-7"/>
          <w:w w:val="95"/>
        </w:rPr>
        <w:t>盖</w:t>
      </w:r>
      <w:r>
        <w:rPr>
          <w:spacing w:val="-5"/>
          <w:w w:val="95"/>
        </w:rPr>
        <w:t>相</w:t>
      </w:r>
      <w:r>
        <w:rPr>
          <w:spacing w:val="-7"/>
          <w:w w:val="95"/>
        </w:rPr>
        <w:t>关</w:t>
      </w:r>
      <w:r>
        <w:rPr>
          <w:spacing w:val="-5"/>
          <w:w w:val="95"/>
        </w:rPr>
        <w:t>单</w:t>
      </w:r>
      <w:r>
        <w:rPr>
          <w:spacing w:val="-7"/>
          <w:w w:val="95"/>
        </w:rPr>
        <w:t>位</w:t>
      </w:r>
      <w:r>
        <w:rPr>
          <w:spacing w:val="-5"/>
          <w:w w:val="95"/>
        </w:rPr>
        <w:t>印</w:t>
      </w:r>
      <w:r>
        <w:rPr>
          <w:spacing w:val="-7"/>
          <w:w w:val="95"/>
        </w:rPr>
        <w:t>章</w:t>
      </w:r>
      <w:r>
        <w:rPr>
          <w:spacing w:val="-5"/>
          <w:w w:val="95"/>
        </w:rPr>
        <w:t>后</w:t>
      </w:r>
      <w:r>
        <w:rPr>
          <w:spacing w:val="-7"/>
          <w:w w:val="95"/>
        </w:rPr>
        <w:t>，</w:t>
      </w:r>
      <w:r>
        <w:rPr>
          <w:spacing w:val="-5"/>
          <w:w w:val="95"/>
        </w:rPr>
        <w:t>将</w:t>
      </w:r>
      <w:r>
        <w:rPr>
          <w:spacing w:val="-7"/>
          <w:w w:val="95"/>
        </w:rPr>
        <w:t>项</w:t>
      </w:r>
      <w:r>
        <w:rPr>
          <w:spacing w:val="-5"/>
          <w:w w:val="95"/>
        </w:rPr>
        <w:t>目</w:t>
      </w:r>
      <w:r>
        <w:rPr>
          <w:spacing w:val="-7"/>
          <w:w w:val="95"/>
        </w:rPr>
        <w:t>申</w:t>
      </w:r>
      <w:r>
        <w:rPr>
          <w:spacing w:val="-5"/>
          <w:w w:val="95"/>
        </w:rPr>
        <w:t>报</w:t>
      </w:r>
      <w:r>
        <w:rPr>
          <w:spacing w:val="-7"/>
          <w:w w:val="95"/>
        </w:rPr>
        <w:t>材</w:t>
      </w:r>
      <w:r>
        <w:rPr>
          <w:spacing w:val="-5"/>
          <w:w w:val="95"/>
        </w:rPr>
        <w:t>料</w:t>
      </w:r>
      <w:r>
        <w:rPr>
          <w:spacing w:val="-7"/>
          <w:w w:val="95"/>
        </w:rPr>
        <w:t>（</w:t>
      </w:r>
      <w:r>
        <w:rPr>
          <w:spacing w:val="-5"/>
          <w:w w:val="95"/>
        </w:rPr>
        <w:t>纸</w:t>
      </w:r>
      <w:r>
        <w:rPr>
          <w:spacing w:val="-7"/>
          <w:w w:val="95"/>
        </w:rPr>
        <w:t>质版</w:t>
      </w:r>
      <w:r>
        <w:rPr>
          <w:spacing w:val="-5"/>
          <w:w w:val="95"/>
        </w:rPr>
        <w:t>一</w:t>
      </w:r>
      <w:r>
        <w:rPr>
          <w:w w:val="95"/>
        </w:rPr>
        <w:t>式</w:t>
      </w:r>
    </w:p>
    <w:p>
      <w:pPr>
        <w:spacing w:after="0" w:line="240" w:lineRule="auto"/>
        <w:jc w:val="left"/>
        <w:sectPr>
          <w:pgSz w:w="11910" w:h="16840"/>
          <w:pgMar w:top="1580" w:right="1260" w:bottom="1400" w:left="1480" w:header="0" w:footer="1201" w:gutter="0"/>
          <w:cols w:space="720" w:num="1"/>
        </w:sect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0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pStyle w:val="4"/>
        <w:spacing w:line="465" w:lineRule="exact"/>
        <w:ind w:right="0"/>
        <w:jc w:val="left"/>
      </w:pPr>
      <w:r>
        <w:rPr>
          <w:spacing w:val="-5"/>
        </w:rPr>
        <w:t>两份及电子版）报送至所在地的市场监管局。省属和中直驻粤单</w:t>
      </w:r>
    </w:p>
    <w:p>
      <w:pPr>
        <w:pStyle w:val="4"/>
        <w:spacing w:before="67" w:line="240" w:lineRule="auto"/>
        <w:ind w:right="0"/>
        <w:jc w:val="left"/>
      </w:pPr>
      <w:r>
        <w:t>位按业务归口向省级行业行政主管部门提交相关项目申报材料。</w:t>
      </w:r>
    </w:p>
    <w:p>
      <w:pPr>
        <w:pStyle w:val="4"/>
        <w:spacing w:before="64" w:line="270" w:lineRule="auto"/>
        <w:ind w:right="211" w:firstLine="640"/>
        <w:jc w:val="both"/>
      </w:pPr>
      <w:r>
        <w:rPr>
          <w:w w:val="95"/>
        </w:rPr>
        <w:t>（</w:t>
      </w:r>
      <w:r>
        <w:rPr>
          <w:spacing w:val="1"/>
          <w:w w:val="95"/>
        </w:rPr>
        <w:t>二</w:t>
      </w:r>
      <w:r>
        <w:rPr>
          <w:spacing w:val="-111"/>
          <w:w w:val="95"/>
        </w:rPr>
        <w:t>）</w:t>
      </w:r>
      <w:r>
        <w:rPr>
          <w:w w:val="95"/>
        </w:rPr>
        <w:t>省</w:t>
      </w:r>
      <w:r>
        <w:rPr>
          <w:spacing w:val="1"/>
          <w:w w:val="95"/>
        </w:rPr>
        <w:t>级</w:t>
      </w:r>
      <w:r>
        <w:rPr>
          <w:w w:val="95"/>
        </w:rPr>
        <w:t>行业行</w:t>
      </w:r>
      <w:r>
        <w:rPr>
          <w:spacing w:val="1"/>
          <w:w w:val="95"/>
        </w:rPr>
        <w:t>政</w:t>
      </w:r>
      <w:r>
        <w:rPr>
          <w:w w:val="95"/>
        </w:rPr>
        <w:t>主</w:t>
      </w:r>
      <w:r>
        <w:rPr>
          <w:spacing w:val="1"/>
          <w:w w:val="95"/>
        </w:rPr>
        <w:t>管</w:t>
      </w:r>
      <w:r>
        <w:rPr>
          <w:w w:val="95"/>
        </w:rPr>
        <w:t>部门和</w:t>
      </w:r>
      <w:r>
        <w:rPr>
          <w:spacing w:val="1"/>
          <w:w w:val="95"/>
        </w:rPr>
        <w:t>各</w:t>
      </w:r>
      <w:r>
        <w:rPr>
          <w:w w:val="95"/>
        </w:rPr>
        <w:t>地</w:t>
      </w:r>
      <w:r>
        <w:rPr>
          <w:spacing w:val="1"/>
          <w:w w:val="95"/>
        </w:rPr>
        <w:t>级</w:t>
      </w:r>
      <w:r>
        <w:rPr>
          <w:w w:val="95"/>
        </w:rPr>
        <w:t>以上</w:t>
      </w:r>
      <w:r>
        <w:rPr>
          <w:spacing w:val="1"/>
          <w:w w:val="95"/>
        </w:rPr>
        <w:t>市</w:t>
      </w:r>
      <w:r>
        <w:rPr>
          <w:w w:val="95"/>
        </w:rPr>
        <w:t>市场</w:t>
      </w:r>
      <w:r>
        <w:rPr>
          <w:spacing w:val="1"/>
          <w:w w:val="95"/>
        </w:rPr>
        <w:t>监</w:t>
      </w:r>
      <w:r>
        <w:rPr>
          <w:w w:val="95"/>
        </w:rPr>
        <w:t>管局对</w:t>
      </w:r>
      <w:r>
        <w:rPr>
          <w:w w:val="99"/>
        </w:rPr>
        <w:t xml:space="preserve"> </w:t>
      </w:r>
      <w:r>
        <w:rPr>
          <w:w w:val="95"/>
        </w:rPr>
        <w:t>本</w:t>
      </w:r>
      <w:r>
        <w:rPr>
          <w:spacing w:val="1"/>
          <w:w w:val="95"/>
        </w:rPr>
        <w:t>行</w:t>
      </w:r>
      <w:r>
        <w:rPr>
          <w:w w:val="95"/>
        </w:rPr>
        <w:t>业</w:t>
      </w:r>
      <w:r>
        <w:rPr>
          <w:spacing w:val="-56"/>
          <w:w w:val="95"/>
        </w:rPr>
        <w:t>、</w:t>
      </w:r>
      <w:r>
        <w:rPr>
          <w:w w:val="95"/>
        </w:rPr>
        <w:t>本</w:t>
      </w:r>
      <w:r>
        <w:rPr>
          <w:spacing w:val="1"/>
          <w:w w:val="95"/>
        </w:rPr>
        <w:t>地</w:t>
      </w:r>
      <w:r>
        <w:rPr>
          <w:w w:val="95"/>
        </w:rPr>
        <w:t>区申</w:t>
      </w:r>
      <w:r>
        <w:rPr>
          <w:spacing w:val="1"/>
          <w:w w:val="95"/>
        </w:rPr>
        <w:t>报</w:t>
      </w:r>
      <w:r>
        <w:rPr>
          <w:w w:val="95"/>
        </w:rPr>
        <w:t>的试</w:t>
      </w:r>
      <w:r>
        <w:rPr>
          <w:spacing w:val="1"/>
          <w:w w:val="95"/>
        </w:rPr>
        <w:t>点</w:t>
      </w:r>
      <w:r>
        <w:rPr>
          <w:w w:val="95"/>
        </w:rPr>
        <w:t>示范</w:t>
      </w:r>
      <w:r>
        <w:rPr>
          <w:spacing w:val="1"/>
          <w:w w:val="95"/>
        </w:rPr>
        <w:t>项</w:t>
      </w:r>
      <w:r>
        <w:rPr>
          <w:w w:val="95"/>
        </w:rPr>
        <w:t>目</w:t>
      </w:r>
      <w:r>
        <w:rPr>
          <w:spacing w:val="1"/>
          <w:w w:val="95"/>
        </w:rPr>
        <w:t>进</w:t>
      </w:r>
      <w:r>
        <w:rPr>
          <w:w w:val="95"/>
        </w:rPr>
        <w:t>行初</w:t>
      </w:r>
      <w:r>
        <w:rPr>
          <w:spacing w:val="1"/>
          <w:w w:val="95"/>
        </w:rPr>
        <w:t>审</w:t>
      </w:r>
      <w:r>
        <w:rPr>
          <w:spacing w:val="-56"/>
          <w:w w:val="95"/>
        </w:rPr>
        <w:t>，</w:t>
      </w:r>
      <w:r>
        <w:rPr>
          <w:w w:val="95"/>
        </w:rPr>
        <w:t>通</w:t>
      </w:r>
      <w:r>
        <w:rPr>
          <w:spacing w:val="1"/>
          <w:w w:val="95"/>
        </w:rPr>
        <w:t>过</w:t>
      </w:r>
      <w:r>
        <w:rPr>
          <w:w w:val="95"/>
        </w:rPr>
        <w:t>现场</w:t>
      </w:r>
      <w:r>
        <w:rPr>
          <w:spacing w:val="1"/>
          <w:w w:val="95"/>
        </w:rPr>
        <w:t>调</w:t>
      </w:r>
      <w:r>
        <w:rPr>
          <w:w w:val="95"/>
        </w:rPr>
        <w:t>研或</w:t>
      </w:r>
      <w:r>
        <w:rPr>
          <w:w w:val="99"/>
        </w:rPr>
        <w:t xml:space="preserve"> </w:t>
      </w:r>
      <w:r>
        <w:rPr>
          <w:w w:val="95"/>
        </w:rPr>
        <w:t>组</w:t>
      </w:r>
      <w:r>
        <w:rPr>
          <w:spacing w:val="1"/>
          <w:w w:val="95"/>
        </w:rPr>
        <w:t>织</w:t>
      </w:r>
      <w:r>
        <w:rPr>
          <w:w w:val="95"/>
        </w:rPr>
        <w:t>答辩</w:t>
      </w:r>
      <w:r>
        <w:rPr>
          <w:spacing w:val="1"/>
          <w:w w:val="95"/>
        </w:rPr>
        <w:t>等</w:t>
      </w:r>
      <w:r>
        <w:rPr>
          <w:w w:val="95"/>
        </w:rPr>
        <w:t>方式</w:t>
      </w:r>
      <w:r>
        <w:rPr>
          <w:spacing w:val="1"/>
          <w:w w:val="95"/>
        </w:rPr>
        <w:t>对</w:t>
      </w:r>
      <w:r>
        <w:rPr>
          <w:w w:val="95"/>
        </w:rPr>
        <w:t>申报</w:t>
      </w:r>
      <w:r>
        <w:rPr>
          <w:spacing w:val="1"/>
          <w:w w:val="95"/>
        </w:rPr>
        <w:t>单</w:t>
      </w:r>
      <w:r>
        <w:rPr>
          <w:w w:val="95"/>
        </w:rPr>
        <w:t>位进</w:t>
      </w:r>
      <w:r>
        <w:rPr>
          <w:spacing w:val="1"/>
          <w:w w:val="95"/>
        </w:rPr>
        <w:t>行</w:t>
      </w:r>
      <w:r>
        <w:rPr>
          <w:w w:val="95"/>
        </w:rPr>
        <w:t>考察</w:t>
      </w:r>
      <w:r>
        <w:rPr>
          <w:spacing w:val="1"/>
          <w:w w:val="95"/>
        </w:rPr>
        <w:t>了</w:t>
      </w:r>
      <w:r>
        <w:rPr>
          <w:w w:val="95"/>
        </w:rPr>
        <w:t>解</w:t>
      </w:r>
      <w:r>
        <w:rPr>
          <w:spacing w:val="-109"/>
          <w:w w:val="95"/>
        </w:rPr>
        <w:t>，</w:t>
      </w:r>
      <w:r>
        <w:rPr>
          <w:w w:val="95"/>
        </w:rPr>
        <w:t>重</w:t>
      </w:r>
      <w:r>
        <w:rPr>
          <w:spacing w:val="1"/>
          <w:w w:val="95"/>
        </w:rPr>
        <w:t>点</w:t>
      </w:r>
      <w:r>
        <w:rPr>
          <w:w w:val="95"/>
        </w:rPr>
        <w:t>评估</w:t>
      </w:r>
      <w:r>
        <w:rPr>
          <w:spacing w:val="1"/>
          <w:w w:val="95"/>
        </w:rPr>
        <w:t>申</w:t>
      </w:r>
      <w:r>
        <w:rPr>
          <w:w w:val="95"/>
        </w:rPr>
        <w:t>报单</w:t>
      </w:r>
      <w:r>
        <w:rPr>
          <w:spacing w:val="1"/>
          <w:w w:val="95"/>
        </w:rPr>
        <w:t>位</w:t>
      </w:r>
      <w:r>
        <w:rPr>
          <w:w w:val="95"/>
        </w:rPr>
        <w:t>的</w:t>
      </w:r>
      <w:r>
        <w:rPr>
          <w:w w:val="99"/>
        </w:rPr>
        <w:t xml:space="preserve"> </w:t>
      </w:r>
      <w:r>
        <w:t>标准化实际需求、预期效果和保障措施等再择优推荐。</w:t>
      </w:r>
    </w:p>
    <w:p>
      <w:pPr>
        <w:pStyle w:val="4"/>
        <w:spacing w:before="15" w:line="270" w:lineRule="auto"/>
        <w:ind w:right="211" w:firstLine="640"/>
        <w:jc w:val="both"/>
        <w:rPr>
          <w:rFonts w:ascii="Times New Roman" w:hAnsi="Times New Roman" w:eastAsia="Times New Roman" w:cs="Times New Roman"/>
        </w:rPr>
      </w:pPr>
      <w:r>
        <w:rPr>
          <w:w w:val="95"/>
        </w:rPr>
        <w:t>（</w:t>
      </w:r>
      <w:r>
        <w:rPr>
          <w:spacing w:val="1"/>
          <w:w w:val="95"/>
        </w:rPr>
        <w:t>三</w:t>
      </w:r>
      <w:r>
        <w:rPr>
          <w:spacing w:val="-111"/>
          <w:w w:val="95"/>
        </w:rPr>
        <w:t>）</w:t>
      </w:r>
      <w:r>
        <w:rPr>
          <w:w w:val="95"/>
        </w:rPr>
        <w:t>省</w:t>
      </w:r>
      <w:r>
        <w:rPr>
          <w:spacing w:val="1"/>
          <w:w w:val="95"/>
        </w:rPr>
        <w:t>级</w:t>
      </w:r>
      <w:r>
        <w:rPr>
          <w:w w:val="95"/>
        </w:rPr>
        <w:t>行业行</w:t>
      </w:r>
      <w:r>
        <w:rPr>
          <w:spacing w:val="1"/>
          <w:w w:val="95"/>
        </w:rPr>
        <w:t>政</w:t>
      </w:r>
      <w:r>
        <w:rPr>
          <w:w w:val="95"/>
        </w:rPr>
        <w:t>主</w:t>
      </w:r>
      <w:r>
        <w:rPr>
          <w:spacing w:val="1"/>
          <w:w w:val="95"/>
        </w:rPr>
        <w:t>管</w:t>
      </w:r>
      <w:r>
        <w:rPr>
          <w:w w:val="95"/>
        </w:rPr>
        <w:t>部门和</w:t>
      </w:r>
      <w:r>
        <w:rPr>
          <w:spacing w:val="1"/>
          <w:w w:val="95"/>
        </w:rPr>
        <w:t>各</w:t>
      </w:r>
      <w:r>
        <w:rPr>
          <w:w w:val="95"/>
        </w:rPr>
        <w:t>地级</w:t>
      </w:r>
      <w:r>
        <w:rPr>
          <w:spacing w:val="1"/>
          <w:w w:val="95"/>
        </w:rPr>
        <w:t>以</w:t>
      </w:r>
      <w:r>
        <w:rPr>
          <w:w w:val="95"/>
        </w:rPr>
        <w:t>上市</w:t>
      </w:r>
      <w:r>
        <w:rPr>
          <w:spacing w:val="1"/>
          <w:w w:val="95"/>
        </w:rPr>
        <w:t>市</w:t>
      </w:r>
      <w:r>
        <w:rPr>
          <w:w w:val="95"/>
        </w:rPr>
        <w:t>场监</w:t>
      </w:r>
      <w:r>
        <w:rPr>
          <w:spacing w:val="1"/>
          <w:w w:val="95"/>
        </w:rPr>
        <w:t>管</w:t>
      </w:r>
      <w:r>
        <w:rPr>
          <w:w w:val="95"/>
        </w:rPr>
        <w:t>局将</w:t>
      </w:r>
      <w:r>
        <w:rPr>
          <w:w w:val="99"/>
        </w:rPr>
        <w:t xml:space="preserve"> </w:t>
      </w:r>
      <w:r>
        <w:rPr>
          <w:w w:val="95"/>
        </w:rPr>
        <w:t>项</w:t>
      </w:r>
      <w:r>
        <w:rPr>
          <w:spacing w:val="1"/>
          <w:w w:val="95"/>
        </w:rPr>
        <w:t>目</w:t>
      </w:r>
      <w:r>
        <w:rPr>
          <w:w w:val="95"/>
        </w:rPr>
        <w:t>推荐</w:t>
      </w:r>
      <w:r>
        <w:rPr>
          <w:spacing w:val="-139"/>
          <w:w w:val="95"/>
        </w:rPr>
        <w:t>函</w:t>
      </w:r>
      <w:r>
        <w:rPr>
          <w:w w:val="95"/>
        </w:rPr>
        <w:t>（附</w:t>
      </w:r>
      <w:r>
        <w:rPr>
          <w:spacing w:val="1"/>
          <w:w w:val="95"/>
        </w:rPr>
        <w:t>上</w:t>
      </w:r>
      <w:r>
        <w:rPr>
          <w:w w:val="95"/>
        </w:rPr>
        <w:t>项目推</w:t>
      </w:r>
      <w:r>
        <w:rPr>
          <w:spacing w:val="1"/>
          <w:w w:val="95"/>
        </w:rPr>
        <w:t>荐</w:t>
      </w:r>
      <w:r>
        <w:rPr>
          <w:w w:val="95"/>
        </w:rPr>
        <w:t>汇总</w:t>
      </w:r>
      <w:r>
        <w:rPr>
          <w:spacing w:val="1"/>
          <w:w w:val="95"/>
        </w:rPr>
        <w:t>表</w:t>
      </w:r>
      <w:r>
        <w:rPr>
          <w:spacing w:val="-142"/>
          <w:w w:val="95"/>
        </w:rPr>
        <w:t>）</w:t>
      </w:r>
      <w:r>
        <w:rPr>
          <w:w w:val="95"/>
        </w:rPr>
        <w:t>和</w:t>
      </w:r>
      <w:r>
        <w:rPr>
          <w:spacing w:val="1"/>
          <w:w w:val="95"/>
        </w:rPr>
        <w:t>所</w:t>
      </w:r>
      <w:r>
        <w:rPr>
          <w:w w:val="95"/>
        </w:rPr>
        <w:t>推</w:t>
      </w:r>
      <w:r>
        <w:rPr>
          <w:spacing w:val="1"/>
          <w:w w:val="95"/>
        </w:rPr>
        <w:t>荐</w:t>
      </w:r>
      <w:r>
        <w:rPr>
          <w:w w:val="95"/>
        </w:rPr>
        <w:t>项目的申</w:t>
      </w:r>
      <w:r>
        <w:rPr>
          <w:spacing w:val="1"/>
          <w:w w:val="95"/>
        </w:rPr>
        <w:t>报</w:t>
      </w:r>
      <w:r>
        <w:rPr>
          <w:w w:val="95"/>
        </w:rPr>
        <w:t>材</w:t>
      </w:r>
      <w:r>
        <w:rPr>
          <w:spacing w:val="-132"/>
          <w:w w:val="95"/>
        </w:rPr>
        <w:t>料</w:t>
      </w:r>
      <w:r>
        <w:rPr>
          <w:w w:val="95"/>
        </w:rPr>
        <w:t>（加</w:t>
      </w:r>
      <w:r>
        <w:rPr>
          <w:w w:val="99"/>
        </w:rPr>
        <w:t xml:space="preserve"> </w:t>
      </w:r>
      <w:r>
        <w:rPr>
          <w:spacing w:val="-1"/>
        </w:rPr>
        <w:t>盖公章）纸质版一式两份邮寄至：广州市天河区黄埔大道西</w:t>
      </w:r>
      <w:r>
        <w:rPr>
          <w:spacing w:val="-3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363</w:t>
      </w:r>
      <w:r>
        <w:rPr>
          <w:rFonts w:ascii="Times New Roman" w:hAnsi="Times New Roman" w:eastAsia="Times New Roman" w:cs="Times New Roman"/>
          <w:spacing w:val="30"/>
          <w:w w:val="99"/>
        </w:rPr>
        <w:t xml:space="preserve"> </w:t>
      </w:r>
      <w:r>
        <w:rPr>
          <w:spacing w:val="20"/>
          <w:w w:val="95"/>
        </w:rPr>
        <w:t>号省市场监</w:t>
      </w:r>
      <w:r>
        <w:rPr>
          <w:spacing w:val="23"/>
          <w:w w:val="95"/>
        </w:rPr>
        <w:t>管</w:t>
      </w:r>
      <w:r>
        <w:rPr>
          <w:spacing w:val="20"/>
          <w:w w:val="95"/>
        </w:rPr>
        <w:t>局标准化处，同时将材料电</w:t>
      </w:r>
      <w:r>
        <w:rPr>
          <w:spacing w:val="23"/>
          <w:w w:val="95"/>
        </w:rPr>
        <w:t>子</w:t>
      </w:r>
      <w:r>
        <w:rPr>
          <w:spacing w:val="20"/>
          <w:w w:val="95"/>
        </w:rPr>
        <w:t>版发送至邮箱</w:t>
      </w:r>
      <w:r>
        <w:rPr>
          <w:w w:val="95"/>
        </w:rPr>
        <w:t>：</w:t>
      </w:r>
      <w:r>
        <w:rPr>
          <w:spacing w:val="1062"/>
          <w:w w:val="99"/>
        </w:rPr>
        <w:t xml:space="preserve"> </w:t>
      </w:r>
      <w:r>
        <w:fldChar w:fldCharType="begin"/>
      </w:r>
      <w:r>
        <w:instrText xml:space="preserve"> HYPERLINK "mailto:gdsjj_biaozhunchu@gd.gov.cn" \h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"/>
          <w:w w:val="95"/>
        </w:rPr>
        <w:t>gdsjj_biaozhunchu@gd.gov.cn</w:t>
      </w:r>
      <w:r>
        <w:rPr>
          <w:rFonts w:ascii="Times New Roman" w:hAnsi="Times New Roman" w:eastAsia="Times New Roman" w:cs="Times New Roman"/>
          <w:spacing w:val="-1"/>
          <w:w w:val="95"/>
        </w:rPr>
        <w:fldChar w:fldCharType="end"/>
      </w:r>
      <w:r>
        <w:rPr>
          <w:spacing w:val="-1"/>
          <w:w w:val="95"/>
        </w:rPr>
        <w:t>。材料报送我局的截止日期为</w:t>
      </w:r>
      <w:r>
        <w:rPr>
          <w:w w:val="95"/>
        </w:rPr>
        <w:t xml:space="preserve">     </w:t>
      </w:r>
      <w:r>
        <w:rPr>
          <w:spacing w:val="24"/>
          <w:w w:val="95"/>
        </w:rPr>
        <w:t xml:space="preserve"> </w:t>
      </w:r>
      <w:r>
        <w:rPr>
          <w:rFonts w:ascii="Times New Roman" w:hAnsi="Times New Roman" w:eastAsia="Times New Roman" w:cs="Times New Roman"/>
          <w:w w:val="95"/>
        </w:rPr>
        <w:t>2023</w:t>
      </w:r>
    </w:p>
    <w:p>
      <w:pPr>
        <w:pStyle w:val="4"/>
        <w:spacing w:before="16" w:line="240" w:lineRule="auto"/>
        <w:ind w:left="747" w:right="0" w:hanging="641"/>
        <w:jc w:val="left"/>
      </w:pPr>
      <w:r>
        <w:t xml:space="preserve">年 </w:t>
      </w:r>
      <w:r>
        <w:rPr>
          <w:rFonts w:ascii="Times New Roman" w:hAnsi="Times New Roman" w:eastAsia="Times New Roman" w:cs="Times New Roman"/>
        </w:rPr>
        <w:t>3</w:t>
      </w:r>
      <w:r>
        <w:rPr>
          <w:rFonts w:ascii="Times New Roman" w:hAnsi="Times New Roman" w:eastAsia="Times New Roman" w:cs="Times New Roman"/>
          <w:spacing w:val="-10"/>
        </w:rPr>
        <w:t xml:space="preserve"> </w:t>
      </w:r>
      <w:r>
        <w:t>月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</w:rPr>
        <w:t>9</w:t>
      </w:r>
      <w:r>
        <w:rPr>
          <w:rFonts w:ascii="Times New Roman" w:hAnsi="Times New Roman" w:eastAsia="Times New Roman" w:cs="Times New Roman"/>
          <w:spacing w:val="-10"/>
        </w:rPr>
        <w:t xml:space="preserve"> </w:t>
      </w:r>
      <w:r>
        <w:t>日，逾期不予受理。</w:t>
      </w:r>
    </w:p>
    <w:p>
      <w:pPr>
        <w:spacing w:before="7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pStyle w:val="4"/>
        <w:spacing w:line="240" w:lineRule="auto"/>
        <w:ind w:left="747" w:right="0"/>
        <w:jc w:val="left"/>
      </w:pPr>
      <w:r>
        <w:t>附件：</w:t>
      </w:r>
      <w:r>
        <w:rPr>
          <w:rFonts w:ascii="Times New Roman" w:hAnsi="Times New Roman" w:eastAsia="Times New Roman" w:cs="Times New Roman"/>
        </w:rPr>
        <w:t>1.</w:t>
      </w:r>
      <w:r>
        <w:t>广东省标准化试点项目申报表</w:t>
      </w:r>
    </w:p>
    <w:p>
      <w:pPr>
        <w:pStyle w:val="4"/>
        <w:spacing w:before="67" w:line="240" w:lineRule="auto"/>
        <w:ind w:left="1707" w:right="0"/>
        <w:jc w:val="left"/>
      </w:pPr>
      <w:r>
        <w:rPr>
          <w:rFonts w:ascii="Times New Roman" w:hAnsi="Times New Roman" w:eastAsia="Times New Roman" w:cs="Times New Roman"/>
        </w:rPr>
        <w:t>2.</w:t>
      </w:r>
      <w:r>
        <w:t>广东省标准化示范项目申报表</w:t>
      </w:r>
    </w:p>
    <w:p>
      <w:pPr>
        <w:pStyle w:val="4"/>
        <w:spacing w:before="67" w:line="240" w:lineRule="auto"/>
        <w:ind w:left="176" w:right="0"/>
        <w:jc w:val="center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4253865</wp:posOffset>
            </wp:positionH>
            <wp:positionV relativeFrom="paragraph">
              <wp:posOffset>598170</wp:posOffset>
            </wp:positionV>
            <wp:extent cx="1619885" cy="1619885"/>
            <wp:effectExtent l="0" t="0" r="5715" b="5715"/>
            <wp:wrapNone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"/>
        </w:rPr>
        <w:t>3.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t>广东省标准化试点</w:t>
      </w:r>
      <w:r>
        <w:rPr>
          <w:rFonts w:ascii="Times New Roman" w:hAnsi="Times New Roman" w:eastAsia="Times New Roman" w:cs="Times New Roman"/>
        </w:rPr>
        <w:t>/</w:t>
      </w:r>
      <w:r>
        <w:t>示范项目推荐汇总表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34"/>
          <w:szCs w:val="34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34"/>
          <w:szCs w:val="34"/>
        </w:rPr>
      </w:pPr>
    </w:p>
    <w:p>
      <w:pPr>
        <w:spacing w:before="10" w:line="240" w:lineRule="auto"/>
        <w:rPr>
          <w:rFonts w:ascii="Adobe 黑体 Std R" w:hAnsi="Adobe 黑体 Std R" w:eastAsia="Adobe 黑体 Std R" w:cs="Adobe 黑体 Std R"/>
          <w:sz w:val="32"/>
          <w:szCs w:val="32"/>
        </w:rPr>
      </w:pPr>
    </w:p>
    <w:p>
      <w:pPr>
        <w:pStyle w:val="4"/>
        <w:spacing w:line="240" w:lineRule="auto"/>
        <w:ind w:left="4748" w:right="0"/>
        <w:jc w:val="left"/>
      </w:pPr>
      <w:r>
        <w:t>广东省市场监督管理局</w:t>
      </w:r>
    </w:p>
    <w:p>
      <w:pPr>
        <w:pStyle w:val="4"/>
        <w:spacing w:before="67" w:line="240" w:lineRule="auto"/>
        <w:ind w:left="5228" w:right="0"/>
        <w:jc w:val="left"/>
      </w:pPr>
      <w:r>
        <w:rPr>
          <w:rFonts w:ascii="Times New Roman" w:hAnsi="Times New Roman" w:eastAsia="Times New Roman" w:cs="Times New Roman"/>
          <w:spacing w:val="-1"/>
        </w:rPr>
        <w:t>2023</w:t>
      </w:r>
      <w:r>
        <w:rPr>
          <w:rFonts w:ascii="Times New Roman" w:hAnsi="Times New Roman" w:eastAsia="Times New Roman" w:cs="Times New Roman"/>
          <w:spacing w:val="-12"/>
        </w:rPr>
        <w:t xml:space="preserve"> </w:t>
      </w:r>
      <w:r>
        <w:t>年</w:t>
      </w:r>
      <w:r>
        <w:rPr>
          <w:spacing w:val="-4"/>
        </w:rPr>
        <w:t xml:space="preserve"> </w:t>
      </w:r>
      <w:r>
        <w:rPr>
          <w:rFonts w:ascii="Times New Roman" w:hAnsi="Times New Roman" w:eastAsia="Times New Roman" w:cs="Times New Roman"/>
        </w:rPr>
        <w:t>1</w:t>
      </w:r>
      <w:r>
        <w:rPr>
          <w:rFonts w:ascii="Times New Roman" w:hAnsi="Times New Roman" w:eastAsia="Times New Roman" w:cs="Times New Roman"/>
          <w:spacing w:val="-11"/>
        </w:rPr>
        <w:t xml:space="preserve"> </w:t>
      </w:r>
      <w:r>
        <w:t>月</w:t>
      </w:r>
      <w:r>
        <w:rPr>
          <w:spacing w:val="-2"/>
        </w:rPr>
        <w:t xml:space="preserve"> </w:t>
      </w:r>
      <w:r>
        <w:rPr>
          <w:rFonts w:ascii="Times New Roman" w:hAnsi="Times New Roman" w:eastAsia="Times New Roman" w:cs="Times New Roman"/>
        </w:rPr>
        <w:t>19</w:t>
      </w:r>
      <w:r>
        <w:rPr>
          <w:rFonts w:ascii="Times New Roman" w:hAnsi="Times New Roman" w:eastAsia="Times New Roman" w:cs="Times New Roman"/>
          <w:spacing w:val="-11"/>
        </w:rPr>
        <w:t xml:space="preserve"> </w:t>
      </w:r>
      <w:r>
        <w:t>日</w:t>
      </w:r>
    </w:p>
    <w:p>
      <w:pPr>
        <w:pStyle w:val="4"/>
        <w:spacing w:before="67" w:line="240" w:lineRule="auto"/>
        <w:ind w:left="747" w:right="0"/>
        <w:jc w:val="left"/>
      </w:pPr>
      <w:r>
        <w:t>（联系人：雷舜，联系电话：</w:t>
      </w:r>
      <w:r>
        <w:rPr>
          <w:rFonts w:ascii="Times New Roman" w:hAnsi="Times New Roman" w:eastAsia="Times New Roman" w:cs="Times New Roman"/>
        </w:rPr>
        <w:t>020-38835919</w:t>
      </w:r>
      <w:r>
        <w:t>）</w:t>
      </w:r>
    </w:p>
    <w:p>
      <w:pPr>
        <w:spacing w:after="0" w:line="240" w:lineRule="auto"/>
        <w:jc w:val="left"/>
        <w:sectPr>
          <w:pgSz w:w="11910" w:h="16840"/>
          <w:pgMar w:top="1580" w:right="1260" w:bottom="1400" w:left="1480" w:header="0" w:footer="1201" w:gutter="0"/>
          <w:cols w:space="720" w:num="1"/>
        </w:sectPr>
      </w:pPr>
    </w:p>
    <w:p>
      <w:pPr>
        <w:pStyle w:val="4"/>
        <w:spacing w:line="448" w:lineRule="exact"/>
        <w:ind w:left="108" w:right="0"/>
        <w:jc w:val="left"/>
        <w:rPr>
          <w:rFonts w:ascii="Times New Roman" w:hAnsi="Times New Roman" w:eastAsia="Times New Roman" w:cs="Times New Roman"/>
        </w:rPr>
      </w:pPr>
      <w:r>
        <w:rPr>
          <w:rFonts w:ascii="Adobe 黑体 Std R" w:hAnsi="Adobe 黑体 Std R" w:eastAsia="Adobe 黑体 Std R" w:cs="Adobe 黑体 Std R"/>
        </w:rPr>
        <w:t>附件</w:t>
      </w:r>
      <w:r>
        <w:rPr>
          <w:rFonts w:ascii="Adobe 黑体 Std R" w:hAnsi="Adobe 黑体 Std R" w:eastAsia="Adobe 黑体 Std R" w:cs="Adobe 黑体 Std R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1</w:t>
      </w: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9" w:line="240" w:lineRule="auto"/>
        <w:rPr>
          <w:rFonts w:ascii="Times New Roman" w:hAnsi="Times New Roman" w:eastAsia="Times New Roman" w:cs="Times New Roman"/>
          <w:sz w:val="29"/>
          <w:szCs w:val="29"/>
        </w:rPr>
      </w:pPr>
    </w:p>
    <w:p>
      <w:pPr>
        <w:pStyle w:val="2"/>
        <w:spacing w:line="633" w:lineRule="exact"/>
        <w:ind w:right="0"/>
        <w:jc w:val="left"/>
      </w:pPr>
      <w:r>
        <w:rPr>
          <w:spacing w:val="-2"/>
        </w:rPr>
        <w:t>广东省标准化试点项目申报表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5" w:line="240" w:lineRule="auto"/>
        <w:rPr>
          <w:rFonts w:ascii="Adobe 黑体 Std R" w:hAnsi="Adobe 黑体 Std R" w:eastAsia="Adobe 黑体 Std R" w:cs="Adobe 黑体 Std R"/>
          <w:sz w:val="17"/>
          <w:szCs w:val="17"/>
        </w:rPr>
      </w:pPr>
    </w:p>
    <w:tbl>
      <w:tblPr>
        <w:tblStyle w:val="5"/>
        <w:tblW w:w="0" w:type="auto"/>
        <w:tblInd w:w="113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536"/>
        <w:gridCol w:w="535"/>
        <w:gridCol w:w="45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试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点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名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4457"/>
              </w:tabs>
              <w:spacing w:line="465" w:lineRule="exact"/>
              <w:ind w:left="108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称：</w:t>
            </w:r>
            <w:r>
              <w:rPr>
                <w:rFonts w:ascii="Adobe 黑体 Std R" w:hAnsi="Adobe 黑体 Std R" w:eastAsia="Adobe 黑体 Std R" w:cs="Adobe 黑体 Std R"/>
                <w:spacing w:val="-44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w w:val="99"/>
                <w:sz w:val="32"/>
                <w:szCs w:val="32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申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报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领</w:t>
            </w:r>
          </w:p>
        </w:tc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4457"/>
              </w:tabs>
              <w:spacing w:line="508" w:lineRule="exact"/>
              <w:ind w:left="108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域：</w:t>
            </w:r>
            <w:r>
              <w:rPr>
                <w:rFonts w:ascii="Adobe 黑体 Std R" w:hAnsi="Adobe 黑体 Std R" w:eastAsia="Adobe 黑体 Std R" w:cs="Adobe 黑体 Std R"/>
                <w:spacing w:val="-44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w w:val="99"/>
                <w:sz w:val="32"/>
                <w:szCs w:val="32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u w:val="single" w:color="000000"/>
              </w:rPr>
              <w:tab/>
            </w:r>
          </w:p>
        </w:tc>
      </w:tr>
    </w:tbl>
    <w:p>
      <w:pPr>
        <w:spacing w:before="6" w:line="240" w:lineRule="auto"/>
        <w:rPr>
          <w:rFonts w:ascii="Adobe 黑体 Std R" w:hAnsi="Adobe 黑体 Std R" w:eastAsia="Adobe 黑体 Std R" w:cs="Adobe 黑体 Std R"/>
          <w:sz w:val="5"/>
          <w:szCs w:val="5"/>
        </w:rPr>
      </w:pPr>
    </w:p>
    <w:tbl>
      <w:tblPr>
        <w:tblStyle w:val="5"/>
        <w:tblW w:w="0" w:type="auto"/>
        <w:tblInd w:w="113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536"/>
        <w:gridCol w:w="535"/>
        <w:gridCol w:w="884"/>
        <w:gridCol w:w="3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申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报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位：</w:t>
            </w:r>
          </w:p>
        </w:tc>
        <w:tc>
          <w:tcPr>
            <w:tcW w:w="38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3759"/>
              </w:tabs>
              <w:spacing w:before="75" w:line="240" w:lineRule="auto"/>
              <w:ind w:left="109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推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荐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位：</w:t>
            </w:r>
          </w:p>
        </w:tc>
        <w:tc>
          <w:tcPr>
            <w:tcW w:w="38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3759"/>
              </w:tabs>
              <w:spacing w:before="119" w:line="240" w:lineRule="auto"/>
              <w:ind w:left="109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保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证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位：</w:t>
            </w:r>
          </w:p>
        </w:tc>
        <w:tc>
          <w:tcPr>
            <w:tcW w:w="38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3759"/>
              </w:tabs>
              <w:spacing w:before="119" w:line="240" w:lineRule="auto"/>
              <w:ind w:left="109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</w:tr>
    </w:tbl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pStyle w:val="4"/>
        <w:spacing w:line="440" w:lineRule="exact"/>
        <w:ind w:left="2933" w:right="2563"/>
        <w:jc w:val="center"/>
        <w:rPr>
          <w:rFonts w:ascii="Hiragino Sans GB W6" w:hAnsi="Hiragino Sans GB W6" w:eastAsia="Hiragino Sans GB W6" w:cs="Hiragino Sans GB W6"/>
        </w:rPr>
      </w:pPr>
      <w:r>
        <w:rPr>
          <w:rFonts w:ascii="Hiragino Sans GB W6" w:hAnsi="Hiragino Sans GB W6" w:eastAsia="Hiragino Sans GB W6" w:cs="Hiragino Sans GB W6"/>
          <w:b/>
          <w:bCs/>
          <w:spacing w:val="1"/>
        </w:rPr>
        <w:t>广东省市场监督管理局</w:t>
      </w:r>
    </w:p>
    <w:p>
      <w:pPr>
        <w:spacing w:before="105"/>
        <w:ind w:left="2928" w:right="2563" w:firstLine="0"/>
        <w:jc w:val="center"/>
        <w:rPr>
          <w:rFonts w:ascii="Hiragino Sans GB W6" w:hAnsi="Hiragino Sans GB W6" w:eastAsia="Hiragino Sans GB W6" w:cs="Hiragino Sans GB W6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2023</w:t>
      </w:r>
      <w:r>
        <w:rPr>
          <w:rFonts w:ascii="Times New Roman" w:hAnsi="Times New Roman" w:eastAsia="Times New Roman" w:cs="Times New Roman"/>
          <w:b/>
          <w:bCs/>
          <w:spacing w:val="-5"/>
          <w:sz w:val="32"/>
          <w:szCs w:val="32"/>
        </w:rPr>
        <w:t xml:space="preserve"> </w:t>
      </w:r>
      <w:r>
        <w:rPr>
          <w:rFonts w:ascii="Hiragino Sans GB W6" w:hAnsi="Hiragino Sans GB W6" w:eastAsia="Hiragino Sans GB W6" w:cs="Hiragino Sans GB W6"/>
          <w:b/>
          <w:bCs/>
          <w:sz w:val="32"/>
          <w:szCs w:val="32"/>
        </w:rPr>
        <w:t>年</w:t>
      </w:r>
      <w:r>
        <w:rPr>
          <w:rFonts w:ascii="Hiragino Sans GB W6" w:hAnsi="Hiragino Sans GB W6" w:eastAsia="Hiragino Sans GB W6" w:cs="Hiragino Sans GB W6"/>
          <w:b/>
          <w:bCs/>
          <w:spacing w:val="-3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b/>
          <w:bCs/>
          <w:spacing w:val="-5"/>
          <w:sz w:val="32"/>
          <w:szCs w:val="32"/>
        </w:rPr>
        <w:t xml:space="preserve"> </w:t>
      </w:r>
      <w:r>
        <w:rPr>
          <w:rFonts w:ascii="Hiragino Sans GB W6" w:hAnsi="Hiragino Sans GB W6" w:eastAsia="Hiragino Sans GB W6" w:cs="Hiragino Sans GB W6"/>
          <w:b/>
          <w:bCs/>
          <w:sz w:val="32"/>
          <w:szCs w:val="32"/>
        </w:rPr>
        <w:t>月</w:t>
      </w:r>
    </w:p>
    <w:p>
      <w:pPr>
        <w:spacing w:after="0"/>
        <w:jc w:val="center"/>
        <w:rPr>
          <w:rFonts w:ascii="Hiragino Sans GB W6" w:hAnsi="Hiragino Sans GB W6" w:eastAsia="Hiragino Sans GB W6" w:cs="Hiragino Sans GB W6"/>
          <w:sz w:val="32"/>
          <w:szCs w:val="32"/>
        </w:rPr>
        <w:sectPr>
          <w:pgSz w:w="11910" w:h="16840"/>
          <w:pgMar w:top="1320" w:right="1680" w:bottom="1400" w:left="1480" w:header="0" w:footer="1201" w:gutter="0"/>
          <w:cols w:space="720" w:num="1"/>
        </w:sectPr>
      </w:pPr>
    </w:p>
    <w:p>
      <w:pPr>
        <w:spacing w:before="0" w:line="240" w:lineRule="auto"/>
        <w:rPr>
          <w:rFonts w:ascii="Hiragino Sans GB W6" w:hAnsi="Hiragino Sans GB W6" w:eastAsia="Hiragino Sans GB W6" w:cs="Hiragino Sans GB W6"/>
          <w:b/>
          <w:bCs/>
          <w:sz w:val="27"/>
          <w:szCs w:val="27"/>
        </w:rPr>
      </w:pPr>
    </w:p>
    <w:p>
      <w:pPr>
        <w:pStyle w:val="3"/>
        <w:tabs>
          <w:tab w:val="left" w:pos="659"/>
          <w:tab w:val="left" w:pos="1319"/>
          <w:tab w:val="left" w:pos="1979"/>
        </w:tabs>
        <w:spacing w:line="549" w:lineRule="exact"/>
        <w:ind w:right="7"/>
        <w:jc w:val="center"/>
      </w:pPr>
      <w:r>
        <w:rPr>
          <w:w w:val="95"/>
        </w:rPr>
        <w:t>填</w:t>
      </w:r>
      <w:r>
        <w:rPr>
          <w:w w:val="95"/>
        </w:rPr>
        <w:tab/>
      </w:r>
      <w:r>
        <w:rPr>
          <w:w w:val="95"/>
        </w:rPr>
        <w:t>写</w:t>
      </w:r>
      <w:r>
        <w:rPr>
          <w:w w:val="95"/>
        </w:rPr>
        <w:tab/>
      </w:r>
      <w:r>
        <w:rPr>
          <w:w w:val="95"/>
        </w:rPr>
        <w:t>说</w:t>
      </w:r>
      <w:r>
        <w:rPr>
          <w:w w:val="95"/>
        </w:rPr>
        <w:tab/>
      </w:r>
      <w:r>
        <w:t>明</w:t>
      </w:r>
    </w:p>
    <w:p>
      <w:pPr>
        <w:spacing w:before="5" w:line="240" w:lineRule="auto"/>
        <w:rPr>
          <w:rFonts w:ascii="Adobe 黑体 Std R" w:hAnsi="Adobe 黑体 Std R" w:eastAsia="Adobe 黑体 Std R" w:cs="Adobe 黑体 Std R"/>
          <w:sz w:val="51"/>
          <w:szCs w:val="51"/>
        </w:rPr>
      </w:pPr>
    </w:p>
    <w:p>
      <w:pPr>
        <w:pStyle w:val="4"/>
        <w:spacing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1</w:t>
      </w:r>
      <w:r>
        <w:rPr>
          <w:spacing w:val="3"/>
          <w:w w:val="95"/>
        </w:rPr>
        <w:t>．申报项目时需提交书面申请材料一式两份和电子文件，</w:t>
      </w:r>
      <w:r>
        <w:rPr>
          <w:spacing w:val="44"/>
          <w:w w:val="99"/>
        </w:rPr>
        <w:t xml:space="preserve"> </w:t>
      </w:r>
      <w:r>
        <w:t>请各项目申报单位按此表格式用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</w:rPr>
        <w:t>A4</w:t>
      </w:r>
      <w:r>
        <w:rPr>
          <w:rFonts w:ascii="Times New Roman" w:hAnsi="Times New Roman" w:eastAsia="Times New Roman" w:cs="Times New Roman"/>
          <w:spacing w:val="-30"/>
        </w:rPr>
        <w:t xml:space="preserve"> </w:t>
      </w:r>
      <w:r>
        <w:t>纸打印。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w w:val="95"/>
        </w:rPr>
        <w:t>2</w:t>
      </w:r>
      <w:r>
        <w:rPr>
          <w:w w:val="95"/>
        </w:rPr>
        <w:t>．项目名称用：</w:t>
      </w:r>
      <w:r>
        <w:rPr>
          <w:rFonts w:ascii="Times New Roman" w:hAnsi="Times New Roman" w:eastAsia="Times New Roman" w:cs="Times New Roman"/>
          <w:w w:val="95"/>
        </w:rPr>
        <w:t>“</w:t>
      </w:r>
      <w:r>
        <w:rPr>
          <w:w w:val="95"/>
        </w:rPr>
        <w:t>广东省</w:t>
      </w:r>
      <w:r>
        <w:rPr>
          <w:rFonts w:ascii="Times New Roman" w:hAnsi="Times New Roman" w:eastAsia="Times New Roman" w:cs="Times New Roman"/>
          <w:w w:val="95"/>
        </w:rPr>
        <w:t>×××</w:t>
      </w:r>
      <w:r>
        <w:rPr>
          <w:w w:val="95"/>
        </w:rPr>
        <w:t>标准化试点</w:t>
      </w:r>
      <w:r>
        <w:rPr>
          <w:rFonts w:ascii="Times New Roman" w:hAnsi="Times New Roman" w:eastAsia="Times New Roman" w:cs="Times New Roman"/>
          <w:w w:val="95"/>
        </w:rPr>
        <w:t>”</w:t>
      </w:r>
      <w:r>
        <w:rPr>
          <w:w w:val="95"/>
        </w:rPr>
        <w:t>表述，其中</w:t>
      </w:r>
      <w:r>
        <w:rPr>
          <w:rFonts w:ascii="Times New Roman" w:hAnsi="Times New Roman" w:eastAsia="Times New Roman" w:cs="Times New Roman"/>
          <w:w w:val="95"/>
        </w:rPr>
        <w:t>×××</w:t>
      </w:r>
      <w:r>
        <w:rPr>
          <w:w w:val="95"/>
        </w:rPr>
        <w:t>应</w:t>
      </w:r>
      <w:r>
        <w:rPr>
          <w:spacing w:val="58"/>
          <w:w w:val="99"/>
        </w:rPr>
        <w:t xml:space="preserve"> </w:t>
      </w:r>
      <w:r>
        <w:t>提炼概况试点特色。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3</w:t>
      </w:r>
      <w:r>
        <w:rPr>
          <w:spacing w:val="3"/>
          <w:w w:val="95"/>
        </w:rPr>
        <w:t>．申报领</w:t>
      </w:r>
      <w:r>
        <w:rPr>
          <w:rFonts w:ascii="Adobe 黑体 Std R" w:hAnsi="Adobe 黑体 Std R" w:eastAsia="Adobe 黑体 Std R" w:cs="Adobe 黑体 Std R"/>
          <w:spacing w:val="3"/>
          <w:w w:val="95"/>
        </w:rPr>
        <w:t>域为农业、制造业、服务业以及社会管理和公共</w:t>
      </w:r>
      <w:r>
        <w:rPr>
          <w:rFonts w:ascii="Adobe 黑体 Std R" w:hAnsi="Adobe 黑体 Std R" w:eastAsia="Adobe 黑体 Std R" w:cs="Adobe 黑体 Std R"/>
          <w:spacing w:val="44"/>
          <w:w w:val="99"/>
        </w:rPr>
        <w:t xml:space="preserve"> </w:t>
      </w:r>
      <w:r>
        <w:rPr>
          <w:rFonts w:ascii="Adobe 黑体 Std R" w:hAnsi="Adobe 黑体 Std R" w:eastAsia="Adobe 黑体 Std R" w:cs="Adobe 黑体 Std R"/>
        </w:rPr>
        <w:t>服务</w:t>
      </w:r>
      <w:r>
        <w:t>中的一类。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4</w:t>
      </w:r>
      <w:r>
        <w:rPr>
          <w:spacing w:val="3"/>
          <w:w w:val="95"/>
        </w:rPr>
        <w:t>．推荐单位是指所在地级以上市标准化行政主管部门或者</w:t>
      </w:r>
      <w:r>
        <w:rPr>
          <w:spacing w:val="44"/>
          <w:w w:val="99"/>
        </w:rPr>
        <w:t xml:space="preserve"> </w:t>
      </w:r>
      <w:r>
        <w:rPr>
          <w:w w:val="95"/>
        </w:rPr>
        <w:t>省</w:t>
      </w:r>
      <w:r>
        <w:rPr>
          <w:spacing w:val="1"/>
          <w:w w:val="95"/>
        </w:rPr>
        <w:t>级</w:t>
      </w:r>
      <w:r>
        <w:rPr>
          <w:w w:val="95"/>
        </w:rPr>
        <w:t>行业</w:t>
      </w:r>
      <w:r>
        <w:rPr>
          <w:spacing w:val="1"/>
          <w:w w:val="95"/>
        </w:rPr>
        <w:t>行</w:t>
      </w:r>
      <w:r>
        <w:rPr>
          <w:w w:val="95"/>
        </w:rPr>
        <w:t>政主</w:t>
      </w:r>
      <w:r>
        <w:rPr>
          <w:spacing w:val="1"/>
          <w:w w:val="95"/>
        </w:rPr>
        <w:t>管</w:t>
      </w:r>
      <w:r>
        <w:rPr>
          <w:w w:val="95"/>
        </w:rPr>
        <w:t>部门</w:t>
      </w:r>
      <w:r>
        <w:rPr>
          <w:spacing w:val="-28"/>
          <w:w w:val="95"/>
        </w:rPr>
        <w:t>，</w:t>
      </w:r>
      <w:r>
        <w:rPr>
          <w:w w:val="95"/>
        </w:rPr>
        <w:t>如</w:t>
      </w:r>
      <w:r>
        <w:rPr>
          <w:spacing w:val="1"/>
          <w:w w:val="95"/>
        </w:rPr>
        <w:t>在</w:t>
      </w:r>
      <w:r>
        <w:rPr>
          <w:w w:val="95"/>
        </w:rPr>
        <w:t>申报</w:t>
      </w:r>
      <w:r>
        <w:rPr>
          <w:spacing w:val="1"/>
          <w:w w:val="95"/>
        </w:rPr>
        <w:t>过</w:t>
      </w:r>
      <w:r>
        <w:rPr>
          <w:w w:val="95"/>
        </w:rPr>
        <w:t>程中</w:t>
      </w:r>
      <w:r>
        <w:rPr>
          <w:spacing w:val="1"/>
          <w:w w:val="95"/>
        </w:rPr>
        <w:t>有</w:t>
      </w:r>
      <w:r>
        <w:rPr>
          <w:w w:val="95"/>
        </w:rPr>
        <w:t>其他</w:t>
      </w:r>
      <w:r>
        <w:rPr>
          <w:spacing w:val="1"/>
          <w:w w:val="95"/>
        </w:rPr>
        <w:t>推</w:t>
      </w:r>
      <w:r>
        <w:rPr>
          <w:w w:val="95"/>
        </w:rPr>
        <w:t>荐单位</w:t>
      </w:r>
      <w:r>
        <w:rPr>
          <w:spacing w:val="-28"/>
          <w:w w:val="95"/>
        </w:rPr>
        <w:t>，</w:t>
      </w:r>
      <w:r>
        <w:rPr>
          <w:w w:val="95"/>
        </w:rPr>
        <w:t>也可</w:t>
      </w:r>
      <w:r>
        <w:rPr>
          <w:w w:val="99"/>
        </w:rPr>
        <w:t xml:space="preserve"> </w:t>
      </w:r>
      <w:r>
        <w:t>以列出并盖章。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5</w:t>
      </w:r>
      <w:r>
        <w:rPr>
          <w:spacing w:val="3"/>
          <w:w w:val="95"/>
        </w:rPr>
        <w:t>．保证单位是指所在地级以上市标准化行政主管部门或者</w:t>
      </w:r>
      <w:r>
        <w:rPr>
          <w:spacing w:val="44"/>
          <w:w w:val="99"/>
        </w:rPr>
        <w:t xml:space="preserve"> </w:t>
      </w:r>
      <w:r>
        <w:t>省级行业行政主管部门。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6</w:t>
      </w:r>
      <w:r>
        <w:rPr>
          <w:spacing w:val="3"/>
          <w:w w:val="95"/>
        </w:rPr>
        <w:t>．项目建设期限是指试点自立项到建成的全部过程，应具</w:t>
      </w:r>
      <w:r>
        <w:rPr>
          <w:spacing w:val="44"/>
          <w:w w:val="99"/>
        </w:rPr>
        <w:t xml:space="preserve"> </w:t>
      </w:r>
      <w:r>
        <w:t>体到</w:t>
      </w:r>
      <w:r>
        <w:rPr>
          <w:rFonts w:ascii="Times New Roman" w:hAnsi="Times New Roman" w:eastAsia="Times New Roman" w:cs="Times New Roman"/>
        </w:rPr>
        <w:t>×</w:t>
      </w:r>
      <w:r>
        <w:t>年</w:t>
      </w:r>
      <w:r>
        <w:rPr>
          <w:rFonts w:ascii="Times New Roman" w:hAnsi="Times New Roman" w:eastAsia="Times New Roman" w:cs="Times New Roman"/>
        </w:rPr>
        <w:t>×</w:t>
      </w:r>
      <w:r>
        <w:t>月。项目建设期一般为两年。</w:t>
      </w:r>
    </w:p>
    <w:p>
      <w:pPr>
        <w:spacing w:after="0" w:line="286" w:lineRule="auto"/>
        <w:jc w:val="both"/>
        <w:sectPr>
          <w:pgSz w:w="11910" w:h="16840"/>
          <w:pgMar w:top="1580" w:right="1300" w:bottom="1400" w:left="1480" w:header="0" w:footer="1201" w:gutter="0"/>
          <w:cols w:space="720" w:num="1"/>
        </w:sectPr>
      </w:pPr>
    </w:p>
    <w:p>
      <w:pPr>
        <w:spacing w:before="8" w:line="240" w:lineRule="auto"/>
        <w:rPr>
          <w:rFonts w:ascii="Times New Roman" w:hAnsi="Times New Roman" w:eastAsia="Times New Roman" w:cs="Times New Roman"/>
          <w:sz w:val="23"/>
          <w:szCs w:val="23"/>
        </w:rPr>
      </w:pPr>
    </w:p>
    <w:tbl>
      <w:tblPr>
        <w:tblStyle w:val="5"/>
        <w:tblW w:w="0" w:type="auto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39"/>
        <w:gridCol w:w="1607"/>
        <w:gridCol w:w="1736"/>
        <w:gridCol w:w="27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1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" w:line="240" w:lineRule="auto"/>
              <w:ind w:left="103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一、基本情况：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试点名称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建设期限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1363"/>
                <w:tab w:val="left" w:pos="2063"/>
                <w:tab w:val="left" w:pos="3182"/>
                <w:tab w:val="left" w:pos="3743"/>
              </w:tabs>
              <w:spacing w:before="34" w:line="240" w:lineRule="auto"/>
              <w:ind w:left="24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自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月至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月止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3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承担单位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814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项目负责人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30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通讯地址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邮政编码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44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联系人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30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电子邮件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0" w:hRule="exact"/>
        </w:trPr>
        <w:tc>
          <w:tcPr>
            <w:tcW w:w="91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" w:line="240" w:lineRule="auto"/>
              <w:ind w:left="10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二、申报</w:t>
            </w:r>
            <w:r>
              <w:rPr>
                <w:rFonts w:ascii="Hiragino Sans GB W6" w:hAnsi="Hiragino Sans GB W6" w:eastAsia="Hiragino Sans GB W6" w:cs="Hiragino Sans GB W6"/>
                <w:b/>
                <w:bCs/>
                <w:spacing w:val="2"/>
                <w:sz w:val="28"/>
                <w:szCs w:val="28"/>
              </w:rPr>
              <w:t>理</w:t>
            </w:r>
            <w:r>
              <w:rPr>
                <w:rFonts w:ascii="Hiragino Sans GB W6" w:hAnsi="Hiragino Sans GB W6" w:eastAsia="Hiragino Sans GB W6" w:cs="Hiragino Sans GB W6"/>
                <w:b/>
                <w:bCs/>
                <w:spacing w:val="-3"/>
                <w:sz w:val="28"/>
                <w:szCs w:val="28"/>
              </w:rPr>
              <w:t>由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（包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括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发展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现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状、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建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设目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的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与意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义</w:t>
            </w:r>
            <w:r>
              <w:rPr>
                <w:rFonts w:ascii="Adobe 黑体 Std R" w:hAnsi="Adobe 黑体 Std R" w:eastAsia="Adobe 黑体 Std R" w:cs="Adobe 黑体 Std R"/>
                <w:spacing w:val="-140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</w:p>
          <w:p>
            <w:pPr>
              <w:pStyle w:val="9"/>
              <w:spacing w:line="240" w:lineRule="auto"/>
              <w:ind w:left="103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三、主要内容：</w:t>
            </w:r>
          </w:p>
        </w:tc>
      </w:tr>
    </w:tbl>
    <w:p>
      <w:pPr>
        <w:spacing w:after="0" w:line="240" w:lineRule="auto"/>
        <w:jc w:val="left"/>
        <w:rPr>
          <w:rFonts w:ascii="Hiragino Sans GB W6" w:hAnsi="Hiragino Sans GB W6" w:eastAsia="Hiragino Sans GB W6" w:cs="Hiragino Sans GB W6"/>
          <w:sz w:val="28"/>
          <w:szCs w:val="28"/>
        </w:rPr>
        <w:sectPr>
          <w:pgSz w:w="11910" w:h="16840"/>
          <w:pgMar w:top="1580" w:right="1200" w:bottom="1400" w:left="1360" w:header="0" w:footer="1201" w:gutter="0"/>
          <w:cols w:space="720" w:num="1"/>
        </w:sectPr>
      </w:pPr>
    </w:p>
    <w:p>
      <w:pPr>
        <w:spacing w:before="9" w:line="240" w:lineRule="auto"/>
        <w:rPr>
          <w:rFonts w:ascii="Times New Roman" w:hAnsi="Times New Roman" w:eastAsia="Times New Roman" w:cs="Times New Roman"/>
          <w:sz w:val="14"/>
          <w:szCs w:val="14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929005</wp:posOffset>
                </wp:positionH>
                <wp:positionV relativeFrom="page">
                  <wp:posOffset>788035</wp:posOffset>
                </wp:positionV>
                <wp:extent cx="5809615" cy="8738235"/>
                <wp:effectExtent l="0" t="0" r="8255" b="13970"/>
                <wp:wrapNone/>
                <wp:docPr id="19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9615" cy="8738235"/>
                          <a:chOff x="1463" y="1241"/>
                          <a:chExt cx="9149" cy="13761"/>
                        </a:xfrm>
                      </wpg:grpSpPr>
                      <wpg:grpSp>
                        <wpg:cNvPr id="12" name="组合 7"/>
                        <wpg:cNvGrpSpPr/>
                        <wpg:grpSpPr>
                          <a:xfrm>
                            <a:off x="1468" y="1251"/>
                            <a:ext cx="9139" cy="2"/>
                            <a:chOff x="1468" y="1251"/>
                            <a:chExt cx="9139" cy="2"/>
                          </a:xfrm>
                        </wpg:grpSpPr>
                        <wps:wsp>
                          <wps:cNvPr id="11" name="任意多边形 8"/>
                          <wps:cNvSpPr/>
                          <wps:spPr>
                            <a:xfrm>
                              <a:off x="1468" y="1251"/>
                              <a:ext cx="913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39">
                                  <a:moveTo>
                                    <a:pt x="0" y="0"/>
                                  </a:moveTo>
                                  <a:lnTo>
                                    <a:pt x="9139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" name="组合 9"/>
                        <wpg:cNvGrpSpPr/>
                        <wpg:grpSpPr>
                          <a:xfrm>
                            <a:off x="1468" y="14997"/>
                            <a:ext cx="9139" cy="2"/>
                            <a:chOff x="1468" y="14997"/>
                            <a:chExt cx="9139" cy="2"/>
                          </a:xfrm>
                        </wpg:grpSpPr>
                        <wps:wsp>
                          <wps:cNvPr id="13" name="任意多边形 10"/>
                          <wps:cNvSpPr/>
                          <wps:spPr>
                            <a:xfrm>
                              <a:off x="1468" y="14997"/>
                              <a:ext cx="913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39">
                                  <a:moveTo>
                                    <a:pt x="0" y="0"/>
                                  </a:moveTo>
                                  <a:lnTo>
                                    <a:pt x="9139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6" name="组合 11"/>
                        <wpg:cNvGrpSpPr/>
                        <wpg:grpSpPr>
                          <a:xfrm>
                            <a:off x="1473" y="1246"/>
                            <a:ext cx="2" cy="13746"/>
                            <a:chOff x="1473" y="1246"/>
                            <a:chExt cx="2" cy="13746"/>
                          </a:xfrm>
                        </wpg:grpSpPr>
                        <wps:wsp>
                          <wps:cNvPr id="15" name="任意多边形 12"/>
                          <wps:cNvSpPr/>
                          <wps:spPr>
                            <a:xfrm>
                              <a:off x="1473" y="1246"/>
                              <a:ext cx="2" cy="137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46">
                                  <a:moveTo>
                                    <a:pt x="0" y="0"/>
                                  </a:moveTo>
                                  <a:lnTo>
                                    <a:pt x="0" y="13746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8" name="组合 13"/>
                        <wpg:cNvGrpSpPr/>
                        <wpg:grpSpPr>
                          <a:xfrm>
                            <a:off x="10602" y="1246"/>
                            <a:ext cx="2" cy="13746"/>
                            <a:chOff x="10602" y="1246"/>
                            <a:chExt cx="2" cy="13746"/>
                          </a:xfrm>
                        </wpg:grpSpPr>
                        <wps:wsp>
                          <wps:cNvPr id="17" name="任意多边形 14"/>
                          <wps:cNvSpPr/>
                          <wps:spPr>
                            <a:xfrm>
                              <a:off x="10602" y="1246"/>
                              <a:ext cx="2" cy="137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46">
                                  <a:moveTo>
                                    <a:pt x="0" y="0"/>
                                  </a:moveTo>
                                  <a:lnTo>
                                    <a:pt x="0" y="13746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73.15pt;margin-top:62.05pt;height:688.05pt;width:457.45pt;mso-position-horizontal-relative:page;mso-position-vertical-relative:page;z-index:-251656192;mso-width-relative:page;mso-height-relative:page;" coordorigin="1463,1241" coordsize="9149,13761" o:gfxdata="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">
                <o:lock v:ext="edit" aspectratio="f"/>
                <v:group id="组合 7" o:spid="_x0000_s1026" o:spt="203" style="position:absolute;left:1468;top:1251;height:2;width:9139;" coordorigin="1468,1251" coordsize="9139,2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任意多边形 8" o:spid="_x0000_s1026" o:spt="100" style="position:absolute;left:1468;top:1251;height:2;width:9139;" filled="f" stroked="t" coordsize="9139,1" o:gfxdata="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T+9QvQAA&#10;ANsAAAAPAAAAAAAAAAEAIAAAACIAAABkcnMvZG93bnJldi54bWxQSwECFAAUAAAACACHTuJAMy8F&#10;njsAAAA5AAAAEAAAAAAAAAABACAAAAAMAQAAZHJzL3NoYXBleG1sLnhtbFBLBQYAAAAABgAGAFsB&#10;AAC2AwAAAAA=&#10;" path="m0,0l9139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9" o:spid="_x0000_s1026" o:spt="203" style="position:absolute;left:1468;top:14997;height:2;width:9139;" coordorigin="1468,14997" coordsize="9139,2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10" o:spid="_x0000_s1026" o:spt="100" style="position:absolute;left:1468;top:14997;height:2;width:9139;" filled="f" stroked="t" coordsize="9139,1" o:gfxdata="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rR1Ly8AAAA&#10;2wAAAA8AAAAAAAAAAQAgAAAAIgAAAGRycy9kb3ducmV2LnhtbFBLAQIUABQAAAAIAIdO4kAzLwWe&#10;OwAAADkAAAAQAAAAAAAAAAEAIAAAAAsBAABkcnMvc2hhcGV4bWwueG1sUEsFBgAAAAAGAAYAWwEA&#10;ALUDAAAAAA==&#10;" path="m0,0l9139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11" o:spid="_x0000_s1026" o:spt="203" style="position:absolute;left:1473;top:1246;height:13746;width:2;" coordorigin="1473,1246" coordsize="2,13746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shape id="任意多边形 12" o:spid="_x0000_s1026" o:spt="100" style="position:absolute;left:1473;top:1246;height:13746;width:2;" filled="f" stroked="t" coordsize="1,13746" o:gfxdata="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7ZwQ28AAAA&#10;2wAAAA8AAAAAAAAAAQAgAAAAIgAAAGRycy9kb3ducmV2LnhtbFBLAQIUABQAAAAIAIdO4kAzLwWe&#10;OwAAADkAAAAQAAAAAAAAAAEAIAAAAAsBAABkcnMvc2hhcGV4bWwueG1sUEsFBgAAAAAGAAYAWwEA&#10;ALUDAAAAAA==&#10;" path="m0,0l0,13746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13" o:spid="_x0000_s1026" o:spt="203" style="position:absolute;left:10602;top:1246;height:13746;width:2;" coordorigin="10602,1246" coordsize="2,13746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14" o:spid="_x0000_s1026" o:spt="100" style="position:absolute;left:10602;top:1246;height:13746;width:2;" filled="f" stroked="t" coordsize="1,13746" o:gfxdata="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FH+uG8AAAA&#10;2wAAAA8AAAAAAAAAAQAgAAAAIgAAAGRycy9kb3ducmV2LnhtbFBLAQIUABQAAAAIAIdO4kAzLwWe&#10;OwAAADkAAAAQAAAAAAAAAAEAIAAAAAsBAABkcnMvc2hhcGV4bWwueG1sUEsFBgAAAAAGAAYAWwEA&#10;ALUDAAAAAA==&#10;" path="m0,0l0,13746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spacing w:before="0" w:line="421" w:lineRule="exact"/>
        <w:ind w:left="221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四、现有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基</w:t>
      </w:r>
      <w:r>
        <w:rPr>
          <w:rFonts w:ascii="Hiragino Sans GB W6" w:hAnsi="Hiragino Sans GB W6" w:eastAsia="Hiragino Sans GB W6" w:cs="Hiragino Sans GB W6"/>
          <w:b/>
          <w:bCs/>
          <w:spacing w:val="-3"/>
          <w:sz w:val="28"/>
          <w:szCs w:val="28"/>
        </w:rPr>
        <w:t>础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（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包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括单位规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模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、行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业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地位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、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标准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化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基础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等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14" w:line="240" w:lineRule="auto"/>
        <w:rPr>
          <w:rFonts w:ascii="Adobe 黑体 Std R" w:hAnsi="Adobe 黑体 Std R" w:eastAsia="Adobe 黑体 Std R" w:cs="Adobe 黑体 Std R"/>
          <w:sz w:val="31"/>
          <w:szCs w:val="31"/>
        </w:rPr>
      </w:pPr>
    </w:p>
    <w:p>
      <w:pPr>
        <w:spacing w:before="0"/>
        <w:ind w:left="221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五</w:t>
      </w:r>
      <w:r>
        <w:rPr>
          <w:rFonts w:ascii="Hiragino Sans GB W6" w:hAnsi="Hiragino Sans GB W6" w:eastAsia="Hiragino Sans GB W6" w:cs="Hiragino Sans GB W6"/>
          <w:b/>
          <w:bCs/>
          <w:spacing w:val="-87"/>
          <w:sz w:val="28"/>
          <w:szCs w:val="28"/>
        </w:rPr>
        <w:t>、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建设目标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和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任</w:t>
      </w:r>
      <w:r>
        <w:rPr>
          <w:rFonts w:ascii="Hiragino Sans GB W6" w:hAnsi="Hiragino Sans GB W6" w:eastAsia="Hiragino Sans GB W6" w:cs="Hiragino Sans GB W6"/>
          <w:b/>
          <w:bCs/>
          <w:spacing w:val="-82"/>
          <w:sz w:val="28"/>
          <w:szCs w:val="28"/>
        </w:rPr>
        <w:t>务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（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预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期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试点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规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模</w:t>
      </w:r>
      <w:r>
        <w:rPr>
          <w:rFonts w:ascii="Adobe 黑体 Std R" w:hAnsi="Adobe 黑体 Std R" w:eastAsia="Adobe 黑体 Std R" w:cs="Adobe 黑体 Std R"/>
          <w:spacing w:val="-85"/>
          <w:sz w:val="28"/>
          <w:szCs w:val="28"/>
        </w:rPr>
        <w:t>、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质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量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水平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和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经济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效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益</w:t>
      </w:r>
      <w:r>
        <w:rPr>
          <w:rFonts w:ascii="Adobe 黑体 Std R" w:hAnsi="Adobe 黑体 Std R" w:eastAsia="Adobe 黑体 Std R" w:cs="Adobe 黑体 Std R"/>
          <w:spacing w:val="-87"/>
          <w:sz w:val="28"/>
          <w:szCs w:val="28"/>
        </w:rPr>
        <w:t>、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社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会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效益等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14" w:line="240" w:lineRule="auto"/>
        <w:rPr>
          <w:rFonts w:ascii="Adobe 黑体 Std R" w:hAnsi="Adobe 黑体 Std R" w:eastAsia="Adobe 黑体 Std R" w:cs="Adobe 黑体 Std R"/>
          <w:sz w:val="31"/>
          <w:szCs w:val="31"/>
        </w:rPr>
      </w:pPr>
    </w:p>
    <w:p>
      <w:pPr>
        <w:spacing w:before="0" w:line="323" w:lineRule="auto"/>
        <w:ind w:left="221" w:right="251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4"/>
          <w:sz w:val="28"/>
          <w:szCs w:val="28"/>
        </w:rPr>
        <w:t>六、实施进度</w:t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（包括各年度预计进展及成果，阶段性目标和评估考核时间</w:t>
      </w:r>
      <w:r>
        <w:rPr>
          <w:rFonts w:ascii="Adobe 黑体 Std R" w:hAnsi="Adobe 黑体 Std R" w:eastAsia="Adobe 黑体 Std R" w:cs="Adobe 黑体 Std R"/>
          <w:spacing w:val="55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等</w:t>
      </w:r>
      <w:r>
        <w:rPr>
          <w:rFonts w:ascii="Adobe 黑体 Std R" w:hAnsi="Adobe 黑体 Std R" w:eastAsia="Adobe 黑体 Std R" w:cs="Adobe 黑体 Std R"/>
          <w:spacing w:val="-140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after="0" w:line="323" w:lineRule="auto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pgSz w:w="11910" w:h="16840"/>
          <w:pgMar w:top="1140" w:right="1160" w:bottom="1400" w:left="1360" w:header="0" w:footer="1201" w:gutter="0"/>
          <w:cols w:space="720" w:num="1"/>
        </w:sectPr>
      </w:pPr>
    </w:p>
    <w:p>
      <w:pPr>
        <w:spacing w:before="6" w:line="240" w:lineRule="auto"/>
        <w:rPr>
          <w:rFonts w:ascii="Adobe 黑体 Std R" w:hAnsi="Adobe 黑体 Std R" w:eastAsia="Adobe 黑体 Std R" w:cs="Adobe 黑体 Std R"/>
          <w:sz w:val="10"/>
          <w:szCs w:val="10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929005</wp:posOffset>
                </wp:positionH>
                <wp:positionV relativeFrom="page">
                  <wp:posOffset>788035</wp:posOffset>
                </wp:positionV>
                <wp:extent cx="5809615" cy="8733155"/>
                <wp:effectExtent l="0" t="0" r="8890" b="6350"/>
                <wp:wrapNone/>
                <wp:docPr id="28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9615" cy="8733155"/>
                          <a:chOff x="1463" y="1241"/>
                          <a:chExt cx="9149" cy="13753"/>
                        </a:xfrm>
                      </wpg:grpSpPr>
                      <wpg:grpSp>
                        <wpg:cNvPr id="21" name="组合 16"/>
                        <wpg:cNvGrpSpPr/>
                        <wpg:grpSpPr>
                          <a:xfrm>
                            <a:off x="1468" y="1251"/>
                            <a:ext cx="9139" cy="2"/>
                            <a:chOff x="1468" y="1251"/>
                            <a:chExt cx="9139" cy="2"/>
                          </a:xfrm>
                        </wpg:grpSpPr>
                        <wps:wsp>
                          <wps:cNvPr id="20" name="任意多边形 17"/>
                          <wps:cNvSpPr/>
                          <wps:spPr>
                            <a:xfrm>
                              <a:off x="1468" y="1251"/>
                              <a:ext cx="913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39">
                                  <a:moveTo>
                                    <a:pt x="0" y="0"/>
                                  </a:moveTo>
                                  <a:lnTo>
                                    <a:pt x="9139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3" name="组合 18"/>
                        <wpg:cNvGrpSpPr/>
                        <wpg:grpSpPr>
                          <a:xfrm>
                            <a:off x="1468" y="14989"/>
                            <a:ext cx="9139" cy="2"/>
                            <a:chOff x="1468" y="14989"/>
                            <a:chExt cx="9139" cy="2"/>
                          </a:xfrm>
                        </wpg:grpSpPr>
                        <wps:wsp>
                          <wps:cNvPr id="22" name="任意多边形 19"/>
                          <wps:cNvSpPr/>
                          <wps:spPr>
                            <a:xfrm>
                              <a:off x="1468" y="14989"/>
                              <a:ext cx="913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39">
                                  <a:moveTo>
                                    <a:pt x="0" y="0"/>
                                  </a:moveTo>
                                  <a:lnTo>
                                    <a:pt x="9139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5" name="组合 20"/>
                        <wpg:cNvGrpSpPr/>
                        <wpg:grpSpPr>
                          <a:xfrm>
                            <a:off x="1473" y="1246"/>
                            <a:ext cx="2" cy="13738"/>
                            <a:chOff x="1473" y="1246"/>
                            <a:chExt cx="2" cy="13738"/>
                          </a:xfrm>
                        </wpg:grpSpPr>
                        <wps:wsp>
                          <wps:cNvPr id="24" name="任意多边形 21"/>
                          <wps:cNvSpPr/>
                          <wps:spPr>
                            <a:xfrm>
                              <a:off x="1473" y="1246"/>
                              <a:ext cx="2" cy="137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38">
                                  <a:moveTo>
                                    <a:pt x="0" y="0"/>
                                  </a:moveTo>
                                  <a:lnTo>
                                    <a:pt x="0" y="13738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7" name="组合 22"/>
                        <wpg:cNvGrpSpPr/>
                        <wpg:grpSpPr>
                          <a:xfrm>
                            <a:off x="10602" y="1246"/>
                            <a:ext cx="2" cy="13738"/>
                            <a:chOff x="10602" y="1246"/>
                            <a:chExt cx="2" cy="13738"/>
                          </a:xfrm>
                        </wpg:grpSpPr>
                        <wps:wsp>
                          <wps:cNvPr id="26" name="任意多边形 23"/>
                          <wps:cNvSpPr/>
                          <wps:spPr>
                            <a:xfrm>
                              <a:off x="10602" y="1246"/>
                              <a:ext cx="2" cy="137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38">
                                  <a:moveTo>
                                    <a:pt x="0" y="0"/>
                                  </a:moveTo>
                                  <a:lnTo>
                                    <a:pt x="0" y="13738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5" o:spid="_x0000_s1026" o:spt="203" style="position:absolute;left:0pt;margin-left:73.15pt;margin-top:62.05pt;height:687.65pt;width:457.45pt;mso-position-horizontal-relative:page;mso-position-vertical-relative:page;z-index:-251656192;mso-width-relative:page;mso-height-relative:page;" coordorigin="1463,1241" coordsize="9149,13753" o:gfxdata="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MSYLxNsA&#10;AAANAQAADwAAAAAAAAABACAAAAAiAAAAZHJzL2Rvd25yZXYueG1sUEsBAhQAFAAAAAgAh07iQCHs&#10;UJGrAwAAihIAAA4AAAAAAAAAAQAgAAAAKgEAAGRycy9lMm9Eb2MueG1sUEsFBgAAAAAGAAYAWQEA&#10;AEcHAAAAAA==&#10;">
                <o:lock v:ext="edit" aspectratio="f"/>
                <v:group id="组合 16" o:spid="_x0000_s1026" o:spt="203" style="position:absolute;left:1468;top:1251;height:2;width:9139;" coordorigin="1468,1251" coordsize="9139,2" o:gfxdata="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y7+M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17" o:spid="_x0000_s1026" o:spt="100" style="position:absolute;left:1468;top:1251;height:2;width:9139;" filled="f" stroked="t" coordsize="9139,1" o:gfxdata="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b4B2ugAAANsA&#10;AAAPAAAAAAAAAAEAIAAAACIAAABkcnMvZG93bnJldi54bWxQSwECFAAUAAAACACHTuJAMy8FnjsA&#10;AAA5AAAAEAAAAAAAAAABACAAAAAJAQAAZHJzL3NoYXBleG1sLnhtbFBLBQYAAAAABgAGAFsBAACz&#10;AwAAAAA=&#10;" path="m0,0l9139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18" o:spid="_x0000_s1026" o:spt="203" style="position:absolute;left:1468;top:14989;height:2;width:9139;" coordorigin="1468,14989" coordsize="9139,2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19" o:spid="_x0000_s1026" o:spt="100" style="position:absolute;left:1468;top:14989;height:2;width:9139;" filled="f" stroked="t" coordsize="9139,1" o:gfxdata="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xu5q8AAAA&#10;2wAAAA8AAAAAAAAAAQAgAAAAIgAAAGRycy9kb3ducmV2LnhtbFBLAQIUABQAAAAIAIdO4kAzLwWe&#10;OwAAADkAAAAQAAAAAAAAAAEAIAAAAAsBAABkcnMvc2hhcGV4bWwueG1sUEsFBgAAAAAGAAYAWwEA&#10;ALUDAAAAAA==&#10;" path="m0,0l9139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20" o:spid="_x0000_s1026" o:spt="203" style="position:absolute;left:1473;top:1246;height:13738;width:2;" coordorigin="1473,1246" coordsize="2,13738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21" o:spid="_x0000_s1026" o:spt="100" style="position:absolute;left:1473;top:1246;height:13738;width:2;" filled="f" stroked="t" coordsize="1,13738" o:gfxdata="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mDgYy8AAAA&#10;2wAAAA8AAAAAAAAAAQAgAAAAIgAAAGRycy9kb3ducmV2LnhtbFBLAQIUABQAAAAIAIdO4kAzLwWe&#10;OwAAADkAAAAQAAAAAAAAAAEAIAAAAAsBAABkcnMvc2hhcGV4bWwueG1sUEsFBgAAAAAGAAYAWwEA&#10;ALUDAAAAAA==&#10;" path="m0,0l0,13738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22" o:spid="_x0000_s1026" o:spt="203" style="position:absolute;left:10602;top:1246;height:13738;width:2;" coordorigin="10602,1246" coordsize="2,13738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任意多边形 23" o:spid="_x0000_s1026" o:spt="100" style="position:absolute;left:10602;top:1246;height:13738;width:2;" filled="f" stroked="t" coordsize="1,13738" o:gfxdata="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h26YL4A&#10;AADbAAAADwAAAAAAAAABACAAAAAiAAAAZHJzL2Rvd25yZXYueG1sUEsBAhQAFAAAAAgAh07iQDMv&#10;BZ47AAAAOQAAABAAAAAAAAAAAQAgAAAADQEAAGRycy9zaGFwZXhtbC54bWxQSwUGAAAAAAYABgBb&#10;AQAAtwMAAAAA&#10;" path="m0,0l0,13738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spacing w:before="0" w:line="421" w:lineRule="exact"/>
        <w:ind w:left="221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七、保障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措</w:t>
      </w:r>
      <w:r>
        <w:rPr>
          <w:rFonts w:ascii="Hiragino Sans GB W6" w:hAnsi="Hiragino Sans GB W6" w:eastAsia="Hiragino Sans GB W6" w:cs="Hiragino Sans GB W6"/>
          <w:b/>
          <w:bCs/>
          <w:spacing w:val="-3"/>
          <w:sz w:val="28"/>
          <w:szCs w:val="28"/>
        </w:rPr>
        <w:t>施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（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包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括人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员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分工、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经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费预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算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、其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他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保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障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措施等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7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spacing w:before="0"/>
        <w:ind w:left="221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八、申报单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位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、参与单位基本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情</w:t>
      </w:r>
      <w:r>
        <w:rPr>
          <w:rFonts w:ascii="Hiragino Sans GB W6" w:hAnsi="Hiragino Sans GB W6" w:eastAsia="Hiragino Sans GB W6" w:cs="Hiragino Sans GB W6"/>
          <w:b/>
          <w:bCs/>
          <w:spacing w:val="-3"/>
          <w:sz w:val="28"/>
          <w:szCs w:val="28"/>
        </w:rPr>
        <w:t>况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（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包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括试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点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项目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负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责人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简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介等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after="0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pgSz w:w="11910" w:h="16840"/>
          <w:pgMar w:top="1140" w:right="1180" w:bottom="1400" w:left="1360" w:header="0" w:footer="1201" w:gutter="0"/>
          <w:cols w:space="720" w:num="1"/>
        </w:sectPr>
      </w:pPr>
    </w:p>
    <w:p>
      <w:pPr>
        <w:spacing w:before="10" w:line="240" w:lineRule="auto"/>
        <w:rPr>
          <w:rFonts w:ascii="Times New Roman" w:hAnsi="Times New Roman" w:eastAsia="Times New Roman" w:cs="Times New Roman"/>
          <w:sz w:val="9"/>
          <w:szCs w:val="9"/>
        </w:rPr>
      </w:pPr>
    </w:p>
    <w:tbl>
      <w:tblPr>
        <w:tblStyle w:val="5"/>
        <w:tblW w:w="0" w:type="auto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4272"/>
        <w:gridCol w:w="2029"/>
        <w:gridCol w:w="14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exact"/>
        </w:trPr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383" w:lineRule="exact"/>
              <w:ind w:left="102" w:right="-8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九、申报单位</w:t>
            </w:r>
          </w:p>
        </w:tc>
        <w:tc>
          <w:tcPr>
            <w:tcW w:w="4272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pStyle w:val="9"/>
              <w:spacing w:line="383" w:lineRule="exact"/>
              <w:ind w:left="7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意见：</w:t>
            </w:r>
          </w:p>
        </w:tc>
        <w:tc>
          <w:tcPr>
            <w:tcW w:w="2029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/>
        </w:tc>
        <w:tc>
          <w:tcPr>
            <w:tcW w:w="14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exact"/>
        </w:trPr>
        <w:tc>
          <w:tcPr>
            <w:tcW w:w="1787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/>
        </w:tc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>
            <w:pPr>
              <w:pStyle w:val="9"/>
              <w:spacing w:line="240" w:lineRule="auto"/>
              <w:ind w:left="168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0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>
            <w:pPr>
              <w:pStyle w:val="9"/>
              <w:spacing w:line="240" w:lineRule="auto"/>
              <w:ind w:left="48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单位公章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</w:trPr>
        <w:tc>
          <w:tcPr>
            <w:tcW w:w="178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4272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2029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pStyle w:val="9"/>
              <w:tabs>
                <w:tab w:val="left" w:pos="1607"/>
              </w:tabs>
              <w:spacing w:line="403" w:lineRule="exact"/>
              <w:ind w:left="1048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03" w:lineRule="exact"/>
              <w:ind w:left="14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exact"/>
        </w:trPr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382" w:lineRule="exact"/>
              <w:ind w:left="102" w:right="-8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十、参加单位</w:t>
            </w:r>
          </w:p>
        </w:tc>
        <w:tc>
          <w:tcPr>
            <w:tcW w:w="4272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pStyle w:val="9"/>
              <w:spacing w:line="382" w:lineRule="exact"/>
              <w:ind w:left="7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意见：</w:t>
            </w:r>
          </w:p>
        </w:tc>
        <w:tc>
          <w:tcPr>
            <w:tcW w:w="2029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/>
        </w:tc>
        <w:tc>
          <w:tcPr>
            <w:tcW w:w="14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exact"/>
        </w:trPr>
        <w:tc>
          <w:tcPr>
            <w:tcW w:w="1787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/>
        </w:tc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190" w:line="240" w:lineRule="auto"/>
              <w:ind w:left="168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0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190" w:line="240" w:lineRule="auto"/>
              <w:ind w:left="48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单位公章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178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4272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2029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pStyle w:val="9"/>
              <w:tabs>
                <w:tab w:val="left" w:pos="1607"/>
              </w:tabs>
              <w:spacing w:line="403" w:lineRule="exact"/>
              <w:ind w:left="1048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03" w:lineRule="exact"/>
              <w:ind w:left="14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</w:trPr>
        <w:tc>
          <w:tcPr>
            <w:tcW w:w="94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381" w:lineRule="exact"/>
              <w:ind w:left="102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十一、推荐单位意见：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exact"/>
        </w:trPr>
        <w:tc>
          <w:tcPr>
            <w:tcW w:w="8088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404" w:lineRule="exact"/>
              <w:ind w:left="10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项目及所附相关材料的真实性、完整性和可行性审核意见：</w:t>
            </w:r>
          </w:p>
        </w:tc>
        <w:tc>
          <w:tcPr>
            <w:tcW w:w="14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exact"/>
        </w:trPr>
        <w:tc>
          <w:tcPr>
            <w:tcW w:w="8088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tabs>
                <w:tab w:val="left" w:pos="6682"/>
              </w:tabs>
              <w:spacing w:before="190" w:line="240" w:lineRule="auto"/>
              <w:ind w:left="346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0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单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位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公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8088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tabs>
                <w:tab w:val="left" w:pos="561"/>
              </w:tabs>
              <w:spacing w:line="402" w:lineRule="exact"/>
              <w:ind w:right="-2"/>
              <w:jc w:val="righ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02" w:lineRule="exact"/>
              <w:ind w:left="27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</w:trPr>
        <w:tc>
          <w:tcPr>
            <w:tcW w:w="94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382" w:lineRule="exact"/>
              <w:ind w:left="102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十二、保证单位意见：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6" w:hRule="exact"/>
        </w:trPr>
        <w:tc>
          <w:tcPr>
            <w:tcW w:w="605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239" w:line="240" w:lineRule="auto"/>
              <w:ind w:left="346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0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</w:p>
        </w:tc>
        <w:tc>
          <w:tcPr>
            <w:tcW w:w="2029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239" w:line="240" w:lineRule="auto"/>
              <w:ind w:left="628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单位公章</w:t>
            </w:r>
          </w:p>
        </w:tc>
        <w:tc>
          <w:tcPr>
            <w:tcW w:w="14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</w:trPr>
        <w:tc>
          <w:tcPr>
            <w:tcW w:w="605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029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pStyle w:val="9"/>
              <w:tabs>
                <w:tab w:val="left" w:pos="1607"/>
              </w:tabs>
              <w:spacing w:line="402" w:lineRule="exact"/>
              <w:ind w:left="1048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02" w:lineRule="exact"/>
              <w:ind w:left="14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</w:tbl>
    <w:p>
      <w:pPr>
        <w:spacing w:after="0" w:line="402" w:lineRule="exact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pgSz w:w="11910" w:h="16840"/>
          <w:pgMar w:top="1580" w:right="1000" w:bottom="1400" w:left="1180" w:header="0" w:footer="1201" w:gutter="0"/>
          <w:cols w:space="720" w:num="1"/>
        </w:sectPr>
      </w:pPr>
    </w:p>
    <w:p>
      <w:pPr>
        <w:pStyle w:val="4"/>
        <w:spacing w:line="446" w:lineRule="exact"/>
        <w:ind w:left="108" w:right="0"/>
        <w:jc w:val="left"/>
        <w:rPr>
          <w:rFonts w:ascii="Times New Roman" w:hAnsi="Times New Roman" w:eastAsia="Times New Roman" w:cs="Times New Roman"/>
        </w:rPr>
      </w:pPr>
      <w:r>
        <w:rPr>
          <w:rFonts w:ascii="Adobe 黑体 Std R" w:hAnsi="Adobe 黑体 Std R" w:eastAsia="Adobe 黑体 Std R" w:cs="Adobe 黑体 Std R"/>
        </w:rPr>
        <w:t>附件</w:t>
      </w:r>
      <w:r>
        <w:rPr>
          <w:rFonts w:ascii="Adobe 黑体 Std R" w:hAnsi="Adobe 黑体 Std R" w:eastAsia="Adobe 黑体 Std R" w:cs="Adobe 黑体 Std R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2</w:t>
      </w: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2"/>
        <w:spacing w:line="750" w:lineRule="exact"/>
        <w:ind w:right="0"/>
        <w:jc w:val="left"/>
      </w:pPr>
      <w:r>
        <w:rPr>
          <w:spacing w:val="-2"/>
        </w:rPr>
        <w:t>广东省标准化示范项目申报表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1" w:line="240" w:lineRule="auto"/>
        <w:rPr>
          <w:rFonts w:ascii="Adobe 黑体 Std R" w:hAnsi="Adobe 黑体 Std R" w:eastAsia="Adobe 黑体 Std R" w:cs="Adobe 黑体 Std R"/>
          <w:sz w:val="26"/>
          <w:szCs w:val="26"/>
        </w:rPr>
      </w:pPr>
    </w:p>
    <w:tbl>
      <w:tblPr>
        <w:tblStyle w:val="5"/>
        <w:tblW w:w="0" w:type="auto"/>
        <w:tblInd w:w="7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535"/>
        <w:gridCol w:w="536"/>
        <w:gridCol w:w="45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示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范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名</w:t>
            </w:r>
          </w:p>
        </w:tc>
        <w:tc>
          <w:tcPr>
            <w:tcW w:w="4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4455"/>
              </w:tabs>
              <w:spacing w:line="465" w:lineRule="exact"/>
              <w:ind w:left="109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称：</w:t>
            </w:r>
            <w:r>
              <w:rPr>
                <w:rFonts w:ascii="Adobe 黑体 Std R" w:hAnsi="Adobe 黑体 Std R" w:eastAsia="Adobe 黑体 Std R" w:cs="Adobe 黑体 Std R"/>
                <w:spacing w:val="-43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w w:val="99"/>
                <w:sz w:val="32"/>
                <w:szCs w:val="32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申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报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08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领</w:t>
            </w:r>
          </w:p>
        </w:tc>
        <w:tc>
          <w:tcPr>
            <w:tcW w:w="45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4455"/>
              </w:tabs>
              <w:spacing w:line="508" w:lineRule="exact"/>
              <w:ind w:left="109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域：</w:t>
            </w:r>
            <w:r>
              <w:rPr>
                <w:rFonts w:ascii="Adobe 黑体 Std R" w:hAnsi="Adobe 黑体 Std R" w:eastAsia="Adobe 黑体 Std R" w:cs="Adobe 黑体 Std R"/>
                <w:spacing w:val="-43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w w:val="99"/>
                <w:sz w:val="32"/>
                <w:szCs w:val="32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u w:val="single" w:color="000000"/>
              </w:rPr>
              <w:tab/>
            </w:r>
          </w:p>
        </w:tc>
      </w:tr>
    </w:tbl>
    <w:p>
      <w:pPr>
        <w:spacing w:before="6" w:line="240" w:lineRule="auto"/>
        <w:rPr>
          <w:rFonts w:ascii="Adobe 黑体 Std R" w:hAnsi="Adobe 黑体 Std R" w:eastAsia="Adobe 黑体 Std R" w:cs="Adobe 黑体 Std R"/>
          <w:sz w:val="5"/>
          <w:szCs w:val="5"/>
        </w:rPr>
      </w:pPr>
    </w:p>
    <w:tbl>
      <w:tblPr>
        <w:tblStyle w:val="5"/>
        <w:tblW w:w="0" w:type="auto"/>
        <w:tblInd w:w="7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535"/>
        <w:gridCol w:w="536"/>
        <w:gridCol w:w="864"/>
        <w:gridCol w:w="39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申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9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报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9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465" w:lineRule="exact"/>
              <w:ind w:left="1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位：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3770"/>
              </w:tabs>
              <w:spacing w:before="75" w:line="240" w:lineRule="auto"/>
              <w:ind w:left="120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7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推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荐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17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位：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3787"/>
              </w:tabs>
              <w:spacing w:before="119" w:line="240" w:lineRule="auto"/>
              <w:ind w:left="137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7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保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证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508" w:lineRule="exact"/>
              <w:ind w:left="117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pacing w:val="14"/>
                <w:sz w:val="32"/>
                <w:szCs w:val="32"/>
              </w:rPr>
              <w:t>位</w:t>
            </w:r>
            <w:r>
              <w:rPr>
                <w:rFonts w:ascii="Times New Roman" w:hAnsi="Times New Roman" w:eastAsia="Times New Roman" w:cs="Times New Roman"/>
                <w:spacing w:val="14"/>
                <w:sz w:val="32"/>
                <w:szCs w:val="32"/>
              </w:rPr>
              <w:t>: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tabs>
                <w:tab w:val="left" w:pos="3916"/>
              </w:tabs>
              <w:spacing w:before="119" w:line="240" w:lineRule="auto"/>
              <w:ind w:left="79" w:right="0"/>
              <w:jc w:val="lef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</w:tr>
    </w:tbl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" w:line="240" w:lineRule="auto"/>
        <w:rPr>
          <w:rFonts w:ascii="Adobe 黑体 Std R" w:hAnsi="Adobe 黑体 Std R" w:eastAsia="Adobe 黑体 Std R" w:cs="Adobe 黑体 Std R"/>
          <w:sz w:val="16"/>
          <w:szCs w:val="16"/>
        </w:rPr>
      </w:pPr>
    </w:p>
    <w:p>
      <w:pPr>
        <w:pStyle w:val="4"/>
        <w:spacing w:line="440" w:lineRule="exact"/>
        <w:ind w:left="2933" w:right="2563"/>
        <w:jc w:val="center"/>
        <w:rPr>
          <w:rFonts w:ascii="Hiragino Sans GB W6" w:hAnsi="Hiragino Sans GB W6" w:eastAsia="Hiragino Sans GB W6" w:cs="Hiragino Sans GB W6"/>
        </w:rPr>
      </w:pPr>
      <w:r>
        <w:rPr>
          <w:rFonts w:ascii="Hiragino Sans GB W6" w:hAnsi="Hiragino Sans GB W6" w:eastAsia="Hiragino Sans GB W6" w:cs="Hiragino Sans GB W6"/>
          <w:b/>
          <w:bCs/>
          <w:spacing w:val="1"/>
        </w:rPr>
        <w:t>广东省市场监督管理局</w:t>
      </w:r>
    </w:p>
    <w:p>
      <w:pPr>
        <w:spacing w:before="105"/>
        <w:ind w:left="2928" w:right="2563" w:firstLine="0"/>
        <w:jc w:val="center"/>
        <w:rPr>
          <w:rFonts w:ascii="Hiragino Sans GB W6" w:hAnsi="Hiragino Sans GB W6" w:eastAsia="Hiragino Sans GB W6" w:cs="Hiragino Sans GB W6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32"/>
          <w:szCs w:val="32"/>
        </w:rPr>
        <w:t>2023</w:t>
      </w:r>
      <w:r>
        <w:rPr>
          <w:rFonts w:ascii="Times New Roman" w:hAnsi="Times New Roman" w:eastAsia="Times New Roman" w:cs="Times New Roman"/>
          <w:b/>
          <w:bCs/>
          <w:spacing w:val="-3"/>
          <w:sz w:val="32"/>
          <w:szCs w:val="32"/>
        </w:rPr>
        <w:t xml:space="preserve"> </w:t>
      </w:r>
      <w:r>
        <w:rPr>
          <w:rFonts w:ascii="Hiragino Sans GB W6" w:hAnsi="Hiragino Sans GB W6" w:eastAsia="Hiragino Sans GB W6" w:cs="Hiragino Sans GB W6"/>
          <w:b/>
          <w:bCs/>
          <w:sz w:val="32"/>
          <w:szCs w:val="32"/>
        </w:rPr>
        <w:t>年</w:t>
      </w:r>
      <w:r>
        <w:rPr>
          <w:rFonts w:ascii="Hiragino Sans GB W6" w:hAnsi="Hiragino Sans GB W6" w:eastAsia="Hiragino Sans GB W6" w:cs="Hiragino Sans GB W6"/>
          <w:b/>
          <w:bCs/>
          <w:spacing w:val="-3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b/>
          <w:bCs/>
          <w:spacing w:val="-5"/>
          <w:sz w:val="32"/>
          <w:szCs w:val="32"/>
        </w:rPr>
        <w:t xml:space="preserve"> </w:t>
      </w:r>
      <w:r>
        <w:rPr>
          <w:rFonts w:ascii="Hiragino Sans GB W6" w:hAnsi="Hiragino Sans GB W6" w:eastAsia="Hiragino Sans GB W6" w:cs="Hiragino Sans GB W6"/>
          <w:b/>
          <w:bCs/>
          <w:sz w:val="32"/>
          <w:szCs w:val="32"/>
        </w:rPr>
        <w:t>月</w:t>
      </w:r>
    </w:p>
    <w:p>
      <w:pPr>
        <w:spacing w:after="0"/>
        <w:jc w:val="center"/>
        <w:rPr>
          <w:rFonts w:ascii="Hiragino Sans GB W6" w:hAnsi="Hiragino Sans GB W6" w:eastAsia="Hiragino Sans GB W6" w:cs="Hiragino Sans GB W6"/>
          <w:sz w:val="32"/>
          <w:szCs w:val="32"/>
        </w:rPr>
        <w:sectPr>
          <w:pgSz w:w="11910" w:h="16840"/>
          <w:pgMar w:top="1300" w:right="1680" w:bottom="1400" w:left="1480" w:header="0" w:footer="1201" w:gutter="0"/>
          <w:cols w:space="720" w:num="1"/>
        </w:sectPr>
      </w:pPr>
    </w:p>
    <w:p>
      <w:pPr>
        <w:spacing w:before="0" w:line="240" w:lineRule="auto"/>
        <w:rPr>
          <w:rFonts w:ascii="Hiragino Sans GB W6" w:hAnsi="Hiragino Sans GB W6" w:eastAsia="Hiragino Sans GB W6" w:cs="Hiragino Sans GB W6"/>
          <w:b/>
          <w:bCs/>
          <w:sz w:val="27"/>
          <w:szCs w:val="27"/>
        </w:rPr>
      </w:pPr>
    </w:p>
    <w:p>
      <w:pPr>
        <w:pStyle w:val="3"/>
        <w:tabs>
          <w:tab w:val="left" w:pos="659"/>
          <w:tab w:val="left" w:pos="1319"/>
          <w:tab w:val="left" w:pos="1979"/>
        </w:tabs>
        <w:spacing w:line="549" w:lineRule="exact"/>
        <w:ind w:right="7"/>
        <w:jc w:val="center"/>
      </w:pPr>
      <w:r>
        <w:rPr>
          <w:w w:val="95"/>
        </w:rPr>
        <w:t>填</w:t>
      </w:r>
      <w:r>
        <w:rPr>
          <w:w w:val="95"/>
        </w:rPr>
        <w:tab/>
      </w:r>
      <w:r>
        <w:rPr>
          <w:w w:val="95"/>
        </w:rPr>
        <w:t>写</w:t>
      </w:r>
      <w:r>
        <w:rPr>
          <w:w w:val="95"/>
        </w:rPr>
        <w:tab/>
      </w:r>
      <w:r>
        <w:rPr>
          <w:w w:val="95"/>
        </w:rPr>
        <w:t>说</w:t>
      </w:r>
      <w:r>
        <w:rPr>
          <w:w w:val="95"/>
        </w:rPr>
        <w:tab/>
      </w:r>
      <w:r>
        <w:t>明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44"/>
          <w:szCs w:val="44"/>
        </w:rPr>
      </w:pPr>
    </w:p>
    <w:p>
      <w:pPr>
        <w:spacing w:before="8" w:line="240" w:lineRule="auto"/>
        <w:rPr>
          <w:rFonts w:ascii="Adobe 黑体 Std R" w:hAnsi="Adobe 黑体 Std R" w:eastAsia="Adobe 黑体 Std R" w:cs="Adobe 黑体 Std R"/>
          <w:sz w:val="45"/>
          <w:szCs w:val="45"/>
        </w:rPr>
      </w:pPr>
    </w:p>
    <w:p>
      <w:pPr>
        <w:pStyle w:val="4"/>
        <w:spacing w:line="286" w:lineRule="auto"/>
        <w:ind w:left="108" w:right="117" w:firstLine="638"/>
        <w:jc w:val="both"/>
      </w:pPr>
      <w:r>
        <w:rPr>
          <w:rFonts w:ascii="Times New Roman" w:hAnsi="Times New Roman" w:eastAsia="Times New Roman" w:cs="Times New Roman"/>
          <w:spacing w:val="4"/>
          <w:w w:val="95"/>
        </w:rPr>
        <w:t>1</w:t>
      </w:r>
      <w:r>
        <w:rPr>
          <w:spacing w:val="4"/>
          <w:w w:val="95"/>
        </w:rPr>
        <w:t>．申报项目时需提交书面申请材料一式两份和电子文件</w:t>
      </w:r>
      <w:r>
        <w:rPr>
          <w:spacing w:val="4"/>
          <w:w w:val="95"/>
          <w:sz w:val="30"/>
          <w:szCs w:val="30"/>
        </w:rPr>
        <w:t>、</w:t>
      </w:r>
      <w:r>
        <w:rPr>
          <w:spacing w:val="24"/>
          <w:sz w:val="30"/>
          <w:szCs w:val="30"/>
        </w:rPr>
        <w:t xml:space="preserve"> </w:t>
      </w:r>
      <w:r>
        <w:rPr>
          <w:sz w:val="30"/>
          <w:szCs w:val="30"/>
        </w:rPr>
        <w:t>佐证资料等，</w:t>
      </w:r>
      <w:r>
        <w:t>请各项目申报单位按此表格式用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</w:rPr>
        <w:t>A4</w:t>
      </w:r>
      <w:r>
        <w:rPr>
          <w:rFonts w:ascii="Times New Roman" w:hAnsi="Times New Roman" w:eastAsia="Times New Roman" w:cs="Times New Roman"/>
          <w:spacing w:val="-30"/>
        </w:rPr>
        <w:t xml:space="preserve"> </w:t>
      </w:r>
      <w:r>
        <w:t>纸打印。</w:t>
      </w:r>
    </w:p>
    <w:p>
      <w:pPr>
        <w:pStyle w:val="4"/>
        <w:spacing w:before="23" w:line="240" w:lineRule="auto"/>
        <w:ind w:left="747" w:right="0"/>
        <w:jc w:val="left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1"/>
        </w:rPr>
        <w:t>2</w:t>
      </w:r>
      <w:r>
        <w:rPr>
          <w:spacing w:val="-102"/>
        </w:rPr>
        <w:t>．</w:t>
      </w:r>
      <w:r>
        <w:t>项</w:t>
      </w:r>
      <w:r>
        <w:rPr>
          <w:spacing w:val="2"/>
        </w:rPr>
        <w:t>目</w:t>
      </w:r>
      <w:r>
        <w:t>名</w:t>
      </w:r>
      <w:r>
        <w:rPr>
          <w:spacing w:val="2"/>
        </w:rPr>
        <w:t>称</w:t>
      </w:r>
      <w:r>
        <w:t>用</w:t>
      </w:r>
      <w:r>
        <w:rPr>
          <w:spacing w:val="-105"/>
        </w:rPr>
        <w:t>：</w:t>
      </w:r>
      <w:r>
        <w:rPr>
          <w:rFonts w:ascii="Times New Roman" w:hAnsi="Times New Roman" w:eastAsia="Times New Roman" w:cs="Times New Roman"/>
          <w:spacing w:val="2"/>
        </w:rPr>
        <w:t>“</w:t>
      </w:r>
      <w:r>
        <w:t>广</w:t>
      </w:r>
      <w:r>
        <w:rPr>
          <w:spacing w:val="2"/>
        </w:rPr>
        <w:t>东</w:t>
      </w:r>
      <w:r>
        <w:t>省</w:t>
      </w:r>
      <w:r>
        <w:rPr>
          <w:rFonts w:ascii="Times New Roman" w:hAnsi="Times New Roman" w:eastAsia="Times New Roman" w:cs="Times New Roman"/>
        </w:rPr>
        <w:t>××</w:t>
      </w:r>
      <w:r>
        <w:rPr>
          <w:rFonts w:ascii="Times New Roman" w:hAnsi="Times New Roman" w:eastAsia="Times New Roman" w:cs="Times New Roman"/>
          <w:spacing w:val="2"/>
        </w:rPr>
        <w:t>×</w:t>
      </w:r>
      <w:r>
        <w:t>标</w:t>
      </w:r>
      <w:r>
        <w:rPr>
          <w:spacing w:val="2"/>
        </w:rPr>
        <w:t>准</w:t>
      </w:r>
      <w:r>
        <w:t>化示</w:t>
      </w:r>
      <w:r>
        <w:rPr>
          <w:spacing w:val="2"/>
        </w:rPr>
        <w:t>范</w:t>
      </w:r>
      <w:r>
        <w:t>项目</w:t>
      </w:r>
      <w:r>
        <w:rPr>
          <w:rFonts w:ascii="Times New Roman" w:hAnsi="Times New Roman" w:eastAsia="Times New Roman" w:cs="Times New Roman"/>
          <w:spacing w:val="2"/>
        </w:rPr>
        <w:t>”</w:t>
      </w:r>
      <w:r>
        <w:t>表</w:t>
      </w:r>
      <w:r>
        <w:rPr>
          <w:spacing w:val="2"/>
        </w:rPr>
        <w:t>述</w:t>
      </w:r>
      <w:r>
        <w:rPr>
          <w:spacing w:val="-102"/>
        </w:rPr>
        <w:t>，</w:t>
      </w:r>
      <w:r>
        <w:t>其中</w:t>
      </w:r>
      <w:r>
        <w:rPr>
          <w:rFonts w:ascii="Times New Roman" w:hAnsi="Times New Roman" w:eastAsia="Times New Roman" w:cs="Times New Roman"/>
        </w:rPr>
        <w:t>×××</w:t>
      </w:r>
    </w:p>
    <w:p>
      <w:pPr>
        <w:pStyle w:val="4"/>
        <w:spacing w:before="100" w:line="240" w:lineRule="auto"/>
        <w:ind w:left="108" w:right="0"/>
        <w:jc w:val="left"/>
      </w:pPr>
      <w:r>
        <w:t>应提炼概况示范项目特色。</w:t>
      </w:r>
    </w:p>
    <w:p>
      <w:pPr>
        <w:pStyle w:val="4"/>
        <w:spacing w:before="100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3</w:t>
      </w:r>
      <w:r>
        <w:rPr>
          <w:spacing w:val="3"/>
          <w:w w:val="95"/>
        </w:rPr>
        <w:t>．申报领域为农业、制造业、服务业以及社会管理和公共</w:t>
      </w:r>
      <w:r>
        <w:rPr>
          <w:spacing w:val="44"/>
          <w:w w:val="99"/>
        </w:rPr>
        <w:t xml:space="preserve"> </w:t>
      </w:r>
      <w:r>
        <w:t>服务中的一类。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4</w:t>
      </w:r>
      <w:r>
        <w:rPr>
          <w:spacing w:val="3"/>
          <w:w w:val="95"/>
        </w:rPr>
        <w:t>．推荐单位是指所在地级以上市标准化行政主管部门或者</w:t>
      </w:r>
      <w:r>
        <w:rPr>
          <w:spacing w:val="44"/>
          <w:w w:val="99"/>
        </w:rPr>
        <w:t xml:space="preserve"> </w:t>
      </w:r>
      <w:r>
        <w:rPr>
          <w:w w:val="95"/>
        </w:rPr>
        <w:t>省</w:t>
      </w:r>
      <w:r>
        <w:rPr>
          <w:spacing w:val="1"/>
          <w:w w:val="95"/>
        </w:rPr>
        <w:t>级</w:t>
      </w:r>
      <w:r>
        <w:rPr>
          <w:w w:val="95"/>
        </w:rPr>
        <w:t>行业</w:t>
      </w:r>
      <w:r>
        <w:rPr>
          <w:spacing w:val="1"/>
          <w:w w:val="95"/>
        </w:rPr>
        <w:t>行</w:t>
      </w:r>
      <w:r>
        <w:rPr>
          <w:w w:val="95"/>
        </w:rPr>
        <w:t>政主</w:t>
      </w:r>
      <w:r>
        <w:rPr>
          <w:spacing w:val="1"/>
          <w:w w:val="95"/>
        </w:rPr>
        <w:t>管</w:t>
      </w:r>
      <w:r>
        <w:rPr>
          <w:w w:val="95"/>
        </w:rPr>
        <w:t>部门</w:t>
      </w:r>
      <w:r>
        <w:rPr>
          <w:spacing w:val="-28"/>
          <w:w w:val="95"/>
        </w:rPr>
        <w:t>，</w:t>
      </w:r>
      <w:r>
        <w:rPr>
          <w:w w:val="95"/>
        </w:rPr>
        <w:t>如</w:t>
      </w:r>
      <w:r>
        <w:rPr>
          <w:spacing w:val="1"/>
          <w:w w:val="95"/>
        </w:rPr>
        <w:t>在</w:t>
      </w:r>
      <w:r>
        <w:rPr>
          <w:w w:val="95"/>
        </w:rPr>
        <w:t>申报</w:t>
      </w:r>
      <w:r>
        <w:rPr>
          <w:spacing w:val="1"/>
          <w:w w:val="95"/>
        </w:rPr>
        <w:t>过</w:t>
      </w:r>
      <w:r>
        <w:rPr>
          <w:w w:val="95"/>
        </w:rPr>
        <w:t>程中</w:t>
      </w:r>
      <w:r>
        <w:rPr>
          <w:spacing w:val="1"/>
          <w:w w:val="95"/>
        </w:rPr>
        <w:t>有</w:t>
      </w:r>
      <w:r>
        <w:rPr>
          <w:w w:val="95"/>
        </w:rPr>
        <w:t>其他</w:t>
      </w:r>
      <w:r>
        <w:rPr>
          <w:spacing w:val="1"/>
          <w:w w:val="95"/>
        </w:rPr>
        <w:t>推</w:t>
      </w:r>
      <w:r>
        <w:rPr>
          <w:w w:val="95"/>
        </w:rPr>
        <w:t>荐单位</w:t>
      </w:r>
      <w:r>
        <w:rPr>
          <w:spacing w:val="-28"/>
          <w:w w:val="95"/>
        </w:rPr>
        <w:t>，</w:t>
      </w:r>
      <w:r>
        <w:rPr>
          <w:w w:val="95"/>
        </w:rPr>
        <w:t>也可</w:t>
      </w:r>
      <w:r>
        <w:rPr>
          <w:w w:val="99"/>
        </w:rPr>
        <w:t xml:space="preserve"> </w:t>
      </w:r>
      <w:r>
        <w:t>以列出并盖章。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5</w:t>
      </w:r>
      <w:r>
        <w:rPr>
          <w:spacing w:val="3"/>
          <w:w w:val="95"/>
        </w:rPr>
        <w:t>．保证单位是指所在地级以上市标准化行政主管部门或者</w:t>
      </w:r>
      <w:r>
        <w:rPr>
          <w:spacing w:val="44"/>
          <w:w w:val="99"/>
        </w:rPr>
        <w:t xml:space="preserve"> </w:t>
      </w:r>
      <w:r>
        <w:t>省级行业行政主管部门。</w:t>
      </w:r>
    </w:p>
    <w:p>
      <w:pPr>
        <w:pStyle w:val="4"/>
        <w:spacing w:before="23" w:line="286" w:lineRule="auto"/>
        <w:ind w:left="108" w:right="116" w:firstLine="638"/>
        <w:jc w:val="both"/>
      </w:pPr>
      <w:r>
        <w:rPr>
          <w:rFonts w:ascii="Times New Roman" w:hAnsi="Times New Roman" w:eastAsia="Times New Roman" w:cs="Times New Roman"/>
          <w:spacing w:val="3"/>
          <w:w w:val="95"/>
        </w:rPr>
        <w:t>6</w:t>
      </w:r>
      <w:r>
        <w:rPr>
          <w:spacing w:val="3"/>
          <w:w w:val="95"/>
        </w:rPr>
        <w:t>．项目建设期限是指示范项目自立项到建成的全部过程，</w:t>
      </w:r>
      <w:r>
        <w:rPr>
          <w:spacing w:val="44"/>
          <w:w w:val="99"/>
        </w:rPr>
        <w:t xml:space="preserve"> </w:t>
      </w:r>
      <w:r>
        <w:t>应具体到</w:t>
      </w:r>
      <w:r>
        <w:rPr>
          <w:rFonts w:ascii="Times New Roman" w:hAnsi="Times New Roman" w:eastAsia="Times New Roman" w:cs="Times New Roman"/>
        </w:rPr>
        <w:t>×</w:t>
      </w:r>
      <w:r>
        <w:t>年</w:t>
      </w:r>
      <w:r>
        <w:rPr>
          <w:rFonts w:ascii="Times New Roman" w:hAnsi="Times New Roman" w:eastAsia="Times New Roman" w:cs="Times New Roman"/>
        </w:rPr>
        <w:t>×</w:t>
      </w:r>
      <w:r>
        <w:t>月。项目建设期一般为两年。</w:t>
      </w:r>
    </w:p>
    <w:p>
      <w:pPr>
        <w:spacing w:after="0" w:line="286" w:lineRule="auto"/>
        <w:jc w:val="both"/>
        <w:sectPr>
          <w:pgSz w:w="11910" w:h="16840"/>
          <w:pgMar w:top="1580" w:right="1300" w:bottom="1400" w:left="1480" w:header="0" w:footer="1201" w:gutter="0"/>
          <w:cols w:space="720" w:num="1"/>
        </w:sectPr>
      </w:pPr>
    </w:p>
    <w:p>
      <w:pPr>
        <w:spacing w:before="8" w:line="240" w:lineRule="auto"/>
        <w:rPr>
          <w:rFonts w:ascii="Times New Roman" w:hAnsi="Times New Roman" w:eastAsia="Times New Roman" w:cs="Times New Roman"/>
          <w:sz w:val="23"/>
          <w:szCs w:val="23"/>
        </w:rPr>
      </w:pPr>
    </w:p>
    <w:tbl>
      <w:tblPr>
        <w:tblStyle w:val="5"/>
        <w:tblW w:w="0" w:type="auto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39"/>
        <w:gridCol w:w="1628"/>
        <w:gridCol w:w="1715"/>
        <w:gridCol w:w="27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1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" w:line="240" w:lineRule="auto"/>
              <w:ind w:left="103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一、基本情况：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示范名称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建设期限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1363"/>
                <w:tab w:val="left" w:pos="2063"/>
                <w:tab w:val="left" w:pos="3182"/>
                <w:tab w:val="left" w:pos="3743"/>
              </w:tabs>
              <w:spacing w:before="34" w:line="240" w:lineRule="auto"/>
              <w:ind w:left="24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自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月至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月止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3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承担单位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814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项目负责人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291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通讯地址</w:t>
            </w:r>
          </w:p>
        </w:tc>
        <w:tc>
          <w:tcPr>
            <w:tcW w:w="6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邮政编码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431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联系人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95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4" w:line="240" w:lineRule="auto"/>
              <w:ind w:left="291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电子邮件</w:t>
            </w:r>
          </w:p>
        </w:tc>
        <w:tc>
          <w:tcPr>
            <w:tcW w:w="2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0" w:hRule="exact"/>
        </w:trPr>
        <w:tc>
          <w:tcPr>
            <w:tcW w:w="91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" w:line="240" w:lineRule="auto"/>
              <w:ind w:left="103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二、申报理</w:t>
            </w:r>
            <w:r>
              <w:rPr>
                <w:rFonts w:ascii="Hiragino Sans GB W6" w:hAnsi="Hiragino Sans GB W6" w:eastAsia="Hiragino Sans GB W6" w:cs="Hiragino Sans GB W6"/>
                <w:b/>
                <w:bCs/>
                <w:spacing w:val="2"/>
                <w:sz w:val="28"/>
                <w:szCs w:val="28"/>
              </w:rPr>
              <w:t>由</w:t>
            </w: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及方向设计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包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括对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行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业的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引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领</w:t>
            </w:r>
            <w:r>
              <w:rPr>
                <w:rFonts w:ascii="Adobe 黑体 Std R" w:hAnsi="Adobe 黑体 Std R" w:eastAsia="Adobe 黑体 Std R" w:cs="Adobe 黑体 Std R"/>
                <w:spacing w:val="-142"/>
                <w:sz w:val="28"/>
                <w:szCs w:val="28"/>
              </w:rPr>
              <w:t>）</w:t>
            </w:r>
            <w:r>
              <w:rPr>
                <w:rFonts w:ascii="Hiragino Sans GB W6" w:hAnsi="Hiragino Sans GB W6" w:eastAsia="Hiragino Sans GB W6" w:cs="Hiragino Sans GB W6"/>
                <w:b/>
                <w:bCs/>
                <w:sz w:val="28"/>
                <w:szCs w:val="28"/>
              </w:rPr>
              <w:t>：</w:t>
            </w: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</w:p>
          <w:p>
            <w:pPr>
              <w:pStyle w:val="9"/>
              <w:spacing w:line="240" w:lineRule="auto"/>
              <w:ind w:left="103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三、主要内容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：</w:t>
            </w:r>
          </w:p>
        </w:tc>
      </w:tr>
    </w:tbl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footerReference r:id="rId7" w:type="default"/>
          <w:footerReference r:id="rId8" w:type="even"/>
          <w:pgSz w:w="11910" w:h="16840"/>
          <w:pgMar w:top="1580" w:right="1200" w:bottom="1400" w:left="1360" w:header="0" w:footer="1201" w:gutter="0"/>
          <w:pgNumType w:start="14"/>
          <w:cols w:space="720" w:num="1"/>
        </w:sectPr>
      </w:pPr>
    </w:p>
    <w:p>
      <w:pPr>
        <w:spacing w:before="9" w:line="240" w:lineRule="auto"/>
        <w:rPr>
          <w:rFonts w:ascii="Times New Roman" w:hAnsi="Times New Roman" w:eastAsia="Times New Roman" w:cs="Times New Roman"/>
          <w:sz w:val="14"/>
          <w:szCs w:val="14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929005</wp:posOffset>
                </wp:positionH>
                <wp:positionV relativeFrom="page">
                  <wp:posOffset>788035</wp:posOffset>
                </wp:positionV>
                <wp:extent cx="5809615" cy="8733155"/>
                <wp:effectExtent l="0" t="0" r="8890" b="6350"/>
                <wp:wrapNone/>
                <wp:docPr id="37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9615" cy="8733155"/>
                          <a:chOff x="1463" y="1241"/>
                          <a:chExt cx="9149" cy="13753"/>
                        </a:xfrm>
                      </wpg:grpSpPr>
                      <wpg:grpSp>
                        <wpg:cNvPr id="30" name="组合 25"/>
                        <wpg:cNvGrpSpPr/>
                        <wpg:grpSpPr>
                          <a:xfrm>
                            <a:off x="1468" y="1251"/>
                            <a:ext cx="9139" cy="2"/>
                            <a:chOff x="1468" y="1251"/>
                            <a:chExt cx="9139" cy="2"/>
                          </a:xfrm>
                        </wpg:grpSpPr>
                        <wps:wsp>
                          <wps:cNvPr id="29" name="任意多边形 26"/>
                          <wps:cNvSpPr/>
                          <wps:spPr>
                            <a:xfrm>
                              <a:off x="1468" y="1251"/>
                              <a:ext cx="913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39">
                                  <a:moveTo>
                                    <a:pt x="0" y="0"/>
                                  </a:moveTo>
                                  <a:lnTo>
                                    <a:pt x="9139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2" name="组合 27"/>
                        <wpg:cNvGrpSpPr/>
                        <wpg:grpSpPr>
                          <a:xfrm>
                            <a:off x="1468" y="14989"/>
                            <a:ext cx="9139" cy="2"/>
                            <a:chOff x="1468" y="14989"/>
                            <a:chExt cx="9139" cy="2"/>
                          </a:xfrm>
                        </wpg:grpSpPr>
                        <wps:wsp>
                          <wps:cNvPr id="31" name="任意多边形 28"/>
                          <wps:cNvSpPr/>
                          <wps:spPr>
                            <a:xfrm>
                              <a:off x="1468" y="14989"/>
                              <a:ext cx="913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39">
                                  <a:moveTo>
                                    <a:pt x="0" y="0"/>
                                  </a:moveTo>
                                  <a:lnTo>
                                    <a:pt x="9139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4" name="组合 29"/>
                        <wpg:cNvGrpSpPr/>
                        <wpg:grpSpPr>
                          <a:xfrm>
                            <a:off x="1473" y="1246"/>
                            <a:ext cx="2" cy="13738"/>
                            <a:chOff x="1473" y="1246"/>
                            <a:chExt cx="2" cy="13738"/>
                          </a:xfrm>
                        </wpg:grpSpPr>
                        <wps:wsp>
                          <wps:cNvPr id="33" name="任意多边形 30"/>
                          <wps:cNvSpPr/>
                          <wps:spPr>
                            <a:xfrm>
                              <a:off x="1473" y="1246"/>
                              <a:ext cx="2" cy="137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38">
                                  <a:moveTo>
                                    <a:pt x="0" y="0"/>
                                  </a:moveTo>
                                  <a:lnTo>
                                    <a:pt x="0" y="13738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6" name="组合 31"/>
                        <wpg:cNvGrpSpPr/>
                        <wpg:grpSpPr>
                          <a:xfrm>
                            <a:off x="10602" y="1246"/>
                            <a:ext cx="2" cy="13738"/>
                            <a:chOff x="10602" y="1246"/>
                            <a:chExt cx="2" cy="13738"/>
                          </a:xfrm>
                        </wpg:grpSpPr>
                        <wps:wsp>
                          <wps:cNvPr id="35" name="任意多边形 32"/>
                          <wps:cNvSpPr/>
                          <wps:spPr>
                            <a:xfrm>
                              <a:off x="10602" y="1246"/>
                              <a:ext cx="2" cy="137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38">
                                  <a:moveTo>
                                    <a:pt x="0" y="0"/>
                                  </a:moveTo>
                                  <a:lnTo>
                                    <a:pt x="0" y="13738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4" o:spid="_x0000_s1026" o:spt="203" style="position:absolute;left:0pt;margin-left:73.15pt;margin-top:62.05pt;height:687.65pt;width:457.45pt;mso-position-horizontal-relative:page;mso-position-vertical-relative:page;z-index:-251656192;mso-width-relative:page;mso-height-relative:page;" coordorigin="1463,1241" coordsize="9149,13753" o:gfxdata="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DEm&#10;C8TbAAAADQEAAA8AAAAAAAAAAQAgAAAAIgAAAGRycy9kb3ducmV2LnhtbFBLAQIUABQAAAAIAIdO&#10;4kAlVDxurwMAAIoSAAAOAAAAAAAAAAEAIAAAACoBAABkcnMvZTJvRG9jLnhtbFBLBQYAAAAABgAG&#10;AFkBAABLBwAAAAA=&#10;">
                <o:lock v:ext="edit" aspectratio="f"/>
                <v:group id="组合 25" o:spid="_x0000_s1026" o:spt="203" style="position:absolute;left:1468;top:1251;height:2;width:9139;" coordorigin="1468,1251" coordsize="9139,2" o:gfxdata="UEsDBAoAAAAAAIdO4kAAAAAAAAAAAAAAAAAEAAAAZHJzL1BLAwQUAAAACACHTuJAubvNd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3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ubvNdb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任意多边形 26" o:spid="_x0000_s1026" o:spt="100" style="position:absolute;left:1468;top:1251;height:2;width:9139;" filled="f" stroked="t" coordsize="9139,1" o:gfxdata="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VKeu8AAAA&#10;2wAAAA8AAAAAAAAAAQAgAAAAIgAAAGRycy9kb3ducmV2LnhtbFBLAQIUABQAAAAIAIdO4kAzLwWe&#10;OwAAADkAAAAQAAAAAAAAAAEAIAAAAAsBAABkcnMvc2hhcGV4bWwueG1sUEsFBgAAAAAGAAYAWwEA&#10;ALUDAAAAAA==&#10;" path="m0,0l9139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27" o:spid="_x0000_s1026" o:spt="203" style="position:absolute;left:1468;top:14989;height:2;width:9139;" coordorigin="1468,14989" coordsize="9139,2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28" o:spid="_x0000_s1026" o:spt="100" style="position:absolute;left:1468;top:14989;height:2;width:9139;" filled="f" stroked="t" coordsize="9139,1" o:gfxdata="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vqzMLsAAADb&#10;AAAADwAAAAAAAAABACAAAAAiAAAAZHJzL2Rvd25yZXYueG1sUEsBAhQAFAAAAAgAh07iQDMvBZ47&#10;AAAAOQAAABAAAAAAAAAAAQAgAAAACgEAAGRycy9zaGFwZXhtbC54bWxQSwUGAAAAAAYABgBbAQAA&#10;tAMAAAAA&#10;" path="m0,0l9139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29" o:spid="_x0000_s1026" o:spt="203" style="position:absolute;left:1473;top:1246;height:13738;width:2;" coordorigin="1473,1246" coordsize="2,13738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30" o:spid="_x0000_s1026" o:spt="100" style="position:absolute;left:1473;top:1246;height:13738;width:2;" filled="f" stroked="t" coordsize="1,13738" o:gfxdata="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OzjyW8AAAA&#10;2wAAAA8AAAAAAAAAAQAgAAAAIgAAAGRycy9kb3ducmV2LnhtbFBLAQIUABQAAAAIAIdO4kAzLwWe&#10;OwAAADkAAAAQAAAAAAAAAAEAIAAAAAsBAABkcnMvc2hhcGV4bWwueG1sUEsFBgAAAAAGAAYAWwEA&#10;ALUDAAAAAA==&#10;" path="m0,0l0,13738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31" o:spid="_x0000_s1026" o:spt="203" style="position:absolute;left:10602;top:1246;height:13738;width:2;" coordorigin="10602,1246" coordsize="2,13738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任意多边形 32" o:spid="_x0000_s1026" o:spt="100" style="position:absolute;left:10602;top:1246;height:13738;width:2;" filled="f" stroked="t" coordsize="1,13738" o:gfxdata="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FrLKvQAA&#10;ANsAAAAPAAAAAAAAAAEAIAAAACIAAABkcnMvZG93bnJldi54bWxQSwECFAAUAAAACACHTuJAMy8F&#10;njsAAAA5AAAAEAAAAAAAAAABACAAAAAMAQAAZHJzL3NoYXBleG1sLnhtbFBLBQYAAAAABgAGAFsB&#10;AAC2AwAAAAA=&#10;" path="m0,0l0,13738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spacing w:before="0" w:line="421" w:lineRule="exact"/>
        <w:ind w:left="221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四、建设目标</w:t>
      </w:r>
      <w:r>
        <w:rPr>
          <w:rFonts w:ascii="Adobe 繁黑體 Std B" w:hAnsi="Adobe 繁黑體 Std B" w:eastAsia="Adobe 繁黑體 Std B" w:cs="Adobe 繁黑體 Std B"/>
          <w:b/>
          <w:bCs/>
          <w:spacing w:val="-1"/>
          <w:sz w:val="28"/>
          <w:szCs w:val="28"/>
        </w:rPr>
        <w:t>和任务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14" w:line="240" w:lineRule="auto"/>
        <w:rPr>
          <w:rFonts w:ascii="Adobe 黑体 Std R" w:hAnsi="Adobe 黑体 Std R" w:eastAsia="Adobe 黑体 Std R" w:cs="Adobe 黑体 Std R"/>
          <w:sz w:val="31"/>
          <w:szCs w:val="31"/>
        </w:rPr>
      </w:pPr>
    </w:p>
    <w:p>
      <w:pPr>
        <w:spacing w:before="0" w:line="323" w:lineRule="auto"/>
        <w:ind w:left="221" w:right="226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4"/>
          <w:sz w:val="28"/>
          <w:szCs w:val="28"/>
        </w:rPr>
        <w:t>五、建设期限和实施进度</w:t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（包括项目建设的年度进展及成果，阶段性目标</w:t>
      </w:r>
      <w:r>
        <w:rPr>
          <w:rFonts w:ascii="Adobe 黑体 Std R" w:hAnsi="Adobe 黑体 Std R" w:eastAsia="Adobe 黑体 Std R" w:cs="Adobe 黑体 Std R"/>
          <w:spacing w:val="63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和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考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核验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收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时间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等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6" w:line="240" w:lineRule="auto"/>
        <w:rPr>
          <w:rFonts w:ascii="Adobe 黑体 Std R" w:hAnsi="Adobe 黑体 Std R" w:eastAsia="Adobe 黑体 Std R" w:cs="Adobe 黑体 Std R"/>
          <w:sz w:val="24"/>
          <w:szCs w:val="24"/>
        </w:rPr>
      </w:pPr>
    </w:p>
    <w:p>
      <w:pPr>
        <w:spacing w:before="0"/>
        <w:ind w:left="221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六、申报单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位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与参加单位基本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情</w:t>
      </w:r>
      <w:r>
        <w:rPr>
          <w:rFonts w:ascii="Hiragino Sans GB W6" w:hAnsi="Hiragino Sans GB W6" w:eastAsia="Hiragino Sans GB W6" w:cs="Hiragino Sans GB W6"/>
          <w:b/>
          <w:bCs/>
          <w:spacing w:val="-3"/>
          <w:sz w:val="28"/>
          <w:szCs w:val="28"/>
        </w:rPr>
        <w:t>况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（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包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括项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目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负责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人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简介等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after="0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pgSz w:w="11910" w:h="16840"/>
          <w:pgMar w:top="1140" w:right="1180" w:bottom="1400" w:left="1360" w:header="0" w:footer="1201" w:gutter="0"/>
          <w:cols w:space="720" w:num="1"/>
        </w:sectPr>
      </w:pPr>
    </w:p>
    <w:p>
      <w:pPr>
        <w:spacing w:before="14" w:line="240" w:lineRule="auto"/>
        <w:rPr>
          <w:rFonts w:ascii="Adobe 黑体 Std R" w:hAnsi="Adobe 黑体 Std R" w:eastAsia="Adobe 黑体 Std R" w:cs="Adobe 黑体 Std R"/>
          <w:sz w:val="11"/>
          <w:szCs w:val="11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954405</wp:posOffset>
                </wp:positionH>
                <wp:positionV relativeFrom="page">
                  <wp:posOffset>788670</wp:posOffset>
                </wp:positionV>
                <wp:extent cx="5759450" cy="8514080"/>
                <wp:effectExtent l="0" t="0" r="8255" b="9525"/>
                <wp:wrapNone/>
                <wp:docPr id="46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8514080"/>
                          <a:chOff x="1503" y="1242"/>
                          <a:chExt cx="9070" cy="13408"/>
                        </a:xfrm>
                      </wpg:grpSpPr>
                      <wpg:grpSp>
                        <wpg:cNvPr id="39" name="组合 34"/>
                        <wpg:cNvGrpSpPr/>
                        <wpg:grpSpPr>
                          <a:xfrm>
                            <a:off x="1508" y="1252"/>
                            <a:ext cx="9060" cy="2"/>
                            <a:chOff x="1508" y="1252"/>
                            <a:chExt cx="9060" cy="2"/>
                          </a:xfrm>
                        </wpg:grpSpPr>
                        <wps:wsp>
                          <wps:cNvPr id="38" name="任意多边形 35"/>
                          <wps:cNvSpPr/>
                          <wps:spPr>
                            <a:xfrm>
                              <a:off x="1508" y="1252"/>
                              <a:ext cx="90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60">
                                  <a:moveTo>
                                    <a:pt x="0" y="0"/>
                                  </a:moveTo>
                                  <a:lnTo>
                                    <a:pt x="9060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1" name="组合 36"/>
                        <wpg:cNvGrpSpPr/>
                        <wpg:grpSpPr>
                          <a:xfrm>
                            <a:off x="1508" y="14645"/>
                            <a:ext cx="9060" cy="2"/>
                            <a:chOff x="1508" y="14645"/>
                            <a:chExt cx="9060" cy="2"/>
                          </a:xfrm>
                        </wpg:grpSpPr>
                        <wps:wsp>
                          <wps:cNvPr id="40" name="任意多边形 37"/>
                          <wps:cNvSpPr/>
                          <wps:spPr>
                            <a:xfrm>
                              <a:off x="1508" y="14645"/>
                              <a:ext cx="90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60">
                                  <a:moveTo>
                                    <a:pt x="0" y="0"/>
                                  </a:moveTo>
                                  <a:lnTo>
                                    <a:pt x="9060" y="0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3" name="组合 38"/>
                        <wpg:cNvGrpSpPr/>
                        <wpg:grpSpPr>
                          <a:xfrm>
                            <a:off x="1513" y="1247"/>
                            <a:ext cx="2" cy="13393"/>
                            <a:chOff x="1513" y="1247"/>
                            <a:chExt cx="2" cy="13393"/>
                          </a:xfrm>
                        </wpg:grpSpPr>
                        <wps:wsp>
                          <wps:cNvPr id="42" name="任意多边形 39"/>
                          <wps:cNvSpPr/>
                          <wps:spPr>
                            <a:xfrm>
                              <a:off x="1513" y="1247"/>
                              <a:ext cx="2" cy="1339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393">
                                  <a:moveTo>
                                    <a:pt x="0" y="0"/>
                                  </a:moveTo>
                                  <a:lnTo>
                                    <a:pt x="0" y="13393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5" name="组合 40"/>
                        <wpg:cNvGrpSpPr/>
                        <wpg:grpSpPr>
                          <a:xfrm>
                            <a:off x="10563" y="1247"/>
                            <a:ext cx="2" cy="13393"/>
                            <a:chOff x="10563" y="1247"/>
                            <a:chExt cx="2" cy="13393"/>
                          </a:xfrm>
                        </wpg:grpSpPr>
                        <wps:wsp>
                          <wps:cNvPr id="44" name="任意多边形 41"/>
                          <wps:cNvSpPr/>
                          <wps:spPr>
                            <a:xfrm>
                              <a:off x="10563" y="1247"/>
                              <a:ext cx="2" cy="1339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393">
                                  <a:moveTo>
                                    <a:pt x="0" y="0"/>
                                  </a:moveTo>
                                  <a:lnTo>
                                    <a:pt x="0" y="13393"/>
                                  </a:lnTo>
                                </a:path>
                              </a:pathLst>
                            </a:custGeom>
                            <a:noFill/>
                            <a:ln w="609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33" o:spid="_x0000_s1026" o:spt="203" style="position:absolute;left:0pt;margin-left:75.15pt;margin-top:62.1pt;height:670.4pt;width:453.5pt;mso-position-horizontal-relative:page;mso-position-vertical-relative:page;z-index:-251656192;mso-width-relative:page;mso-height-relative:page;" coordorigin="1503,1242" coordsize="9070,13408" o:gfxdata="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">
                <o:lock v:ext="edit" aspectratio="f"/>
                <v:group id="组合 34" o:spid="_x0000_s1026" o:spt="203" style="position:absolute;left:1508;top:1252;height:2;width:9060;" coordorigin="1508,1252" coordsize="9060,2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35" o:spid="_x0000_s1026" o:spt="100" style="position:absolute;left:1508;top:1252;height:2;width:9060;" filled="f" stroked="t" coordsize="9060,1" o:gfxdata="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h4tHm5AAAA2wAA&#10;AA8AAAAAAAAAAQAgAAAAIgAAAGRycy9kb3ducmV2LnhtbFBLAQIUABQAAAAIAIdO4kAzLwWeOwAA&#10;ADkAAAAQAAAAAAAAAAEAIAAAAAgBAABkcnMvc2hhcGV4bWwueG1sUEsFBgAAAAAGAAYAWwEAALID&#10;AAAAAA==&#10;" path="m0,0l9060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36" o:spid="_x0000_s1026" o:spt="203" style="position:absolute;left:1508;top:14645;height:2;width:9060;" coordorigin="1508,14645" coordsize="9060,2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37" o:spid="_x0000_s1026" o:spt="100" style="position:absolute;left:1508;top:14645;height:2;width:9060;" filled="f" stroked="t" coordsize="9060,1" o:gfxdata="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4IywK5AAAA2wAA&#10;AA8AAAAAAAAAAQAgAAAAIgAAAGRycy9kb3ducmV2LnhtbFBLAQIUABQAAAAIAIdO4kAzLwWeOwAA&#10;ADkAAAAQAAAAAAAAAAEAIAAAAAgBAABkcnMvc2hhcGV4bWwueG1sUEsFBgAAAAAGAAYAWwEAALID&#10;AAAAAA==&#10;" path="m0,0l9060,0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38" o:spid="_x0000_s1026" o:spt="203" style="position:absolute;left:1513;top:1247;height:13393;width:2;" coordorigin="1513,1247" coordsize="2,13393" o:gfxdata="UEsDBAoAAAAAAIdO4kAAAAAAAAAAAAAAAAAEAAAAZHJzL1BLAwQUAAAACACHTuJAEW8gf7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W8gf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39" o:spid="_x0000_s1026" o:spt="100" style="position:absolute;left:1513;top:1247;height:13393;width:2;" filled="f" stroked="t" coordsize="1,13393" o:gfxdata="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uxVaS8AAAA&#10;2wAAAA8AAAAAAAAAAQAgAAAAIgAAAGRycy9kb3ducmV2LnhtbFBLAQIUABQAAAAIAIdO4kAzLwWe&#10;OwAAADkAAAAQAAAAAAAAAAEAIAAAAAsBAABkcnMvc2hhcGV4bWwueG1sUEsFBgAAAAAGAAYAWwEA&#10;ALUDAAAAAA==&#10;" path="m0,0l0,13393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  <v:group id="组合 40" o:spid="_x0000_s1026" o:spt="203" style="position:absolute;left:10563;top:1247;height:13393;width:2;" coordorigin="10563,1247" coordsize="2,13393" o:gfxdata="UEsDBAoAAAAAAIdO4kAAAAAAAAAAAAAAAAAEAAAAZHJzL1BLAwQUAAAACACHTuJA8codkL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q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xyh2Q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任意多边形 41" o:spid="_x0000_s1026" o:spt="100" style="position:absolute;left:10563;top:1247;height:13393;width:2;" filled="f" stroked="t" coordsize="1,13393" o:gfxdata="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sUaEu8AAAA&#10;2wAAAA8AAAAAAAAAAQAgAAAAIgAAAGRycy9kb3ducmV2LnhtbFBLAQIUABQAAAAIAIdO4kAzLwWe&#10;OwAAADkAAAAQAAAAAAAAAAEAIAAAAAsBAABkcnMvc2hhcGV4bWwueG1sUEsFBgAAAAAGAAYAWwEA&#10;ALUDAAAAAA==&#10;" path="m0,0l0,13393e">
                    <v:fill on="f" focussize="0,0"/>
                    <v:stroke weight="0.4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spacing w:before="0" w:line="421" w:lineRule="exact"/>
        <w:ind w:left="220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七</w:t>
      </w:r>
      <w:r>
        <w:rPr>
          <w:rFonts w:ascii="Hiragino Sans GB W6" w:hAnsi="Hiragino Sans GB W6" w:eastAsia="Hiragino Sans GB W6" w:cs="Hiragino Sans GB W6"/>
          <w:b/>
          <w:bCs/>
          <w:spacing w:val="-46"/>
          <w:sz w:val="28"/>
          <w:szCs w:val="28"/>
        </w:rPr>
        <w:t>、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经费来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源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及用</w:t>
      </w:r>
      <w:r>
        <w:rPr>
          <w:rFonts w:ascii="Hiragino Sans GB W6" w:hAnsi="Hiragino Sans GB W6" w:eastAsia="Hiragino Sans GB W6" w:cs="Hiragino Sans GB W6"/>
          <w:b/>
          <w:bCs/>
          <w:spacing w:val="-44"/>
          <w:sz w:val="28"/>
          <w:szCs w:val="28"/>
        </w:rPr>
        <w:t>途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（包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括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完成项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目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所需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要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的全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部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资金投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入</w:t>
      </w:r>
      <w:r>
        <w:rPr>
          <w:rFonts w:ascii="Adobe 黑体 Std R" w:hAnsi="Adobe 黑体 Std R" w:eastAsia="Adobe 黑体 Std R" w:cs="Adobe 黑体 Std R"/>
          <w:spacing w:val="-46"/>
          <w:sz w:val="28"/>
          <w:szCs w:val="28"/>
        </w:rPr>
        <w:t>、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年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度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资金</w:t>
      </w:r>
      <w:r>
        <w:rPr>
          <w:rFonts w:ascii="Adobe 黑体 Std R" w:hAnsi="Adobe 黑体 Std R" w:eastAsia="Adobe 黑体 Std R" w:cs="Adobe 黑体 Std R"/>
          <w:sz w:val="28"/>
          <w:szCs w:val="28"/>
        </w:rPr>
        <w:t>投</w:t>
      </w:r>
    </w:p>
    <w:p>
      <w:pPr>
        <w:spacing w:before="206"/>
        <w:ind w:left="220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入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与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使用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计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划情况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8"/>
          <w:szCs w:val="28"/>
        </w:rPr>
      </w:pPr>
    </w:p>
    <w:p>
      <w:pPr>
        <w:spacing w:before="4" w:line="240" w:lineRule="auto"/>
        <w:rPr>
          <w:rFonts w:ascii="Adobe 黑体 Std R" w:hAnsi="Adobe 黑体 Std R" w:eastAsia="Adobe 黑体 Std R" w:cs="Adobe 黑体 Std R"/>
          <w:sz w:val="18"/>
          <w:szCs w:val="18"/>
        </w:rPr>
      </w:pPr>
    </w:p>
    <w:p>
      <w:pPr>
        <w:spacing w:before="0" w:line="345" w:lineRule="auto"/>
        <w:ind w:left="220" w:right="224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八</w:t>
      </w:r>
      <w:r>
        <w:rPr>
          <w:rFonts w:ascii="Hiragino Sans GB W6" w:hAnsi="Hiragino Sans GB W6" w:eastAsia="Hiragino Sans GB W6" w:cs="Hiragino Sans GB W6"/>
          <w:b/>
          <w:bCs/>
          <w:spacing w:val="-34"/>
          <w:sz w:val="28"/>
          <w:szCs w:val="28"/>
        </w:rPr>
        <w:t>、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项目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组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织管理和</w:t>
      </w:r>
      <w:r>
        <w:rPr>
          <w:rFonts w:ascii="Hiragino Sans GB W6" w:hAnsi="Hiragino Sans GB W6" w:eastAsia="Hiragino Sans GB W6" w:cs="Hiragino Sans GB W6"/>
          <w:b/>
          <w:bCs/>
          <w:spacing w:val="2"/>
          <w:sz w:val="28"/>
          <w:szCs w:val="28"/>
        </w:rPr>
        <w:t>保</w:t>
      </w:r>
      <w:r>
        <w:rPr>
          <w:rFonts w:ascii="Hiragino Sans GB W6" w:hAnsi="Hiragino Sans GB W6" w:eastAsia="Hiragino Sans GB W6" w:cs="Hiragino Sans GB W6"/>
          <w:b/>
          <w:bCs/>
          <w:spacing w:val="-1"/>
          <w:sz w:val="28"/>
          <w:szCs w:val="28"/>
        </w:rPr>
        <w:t>证措</w:t>
      </w:r>
      <w:r>
        <w:rPr>
          <w:rFonts w:ascii="Hiragino Sans GB W6" w:hAnsi="Hiragino Sans GB W6" w:eastAsia="Hiragino Sans GB W6" w:cs="Hiragino Sans GB W6"/>
          <w:b/>
          <w:bCs/>
          <w:spacing w:val="-34"/>
          <w:sz w:val="28"/>
          <w:szCs w:val="28"/>
        </w:rPr>
        <w:t>施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（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包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括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申报单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位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在组织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管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理</w:t>
      </w:r>
      <w:r>
        <w:rPr>
          <w:rFonts w:ascii="Adobe 黑体 Std R" w:hAnsi="Adobe 黑体 Std R" w:eastAsia="Adobe 黑体 Std R" w:cs="Adobe 黑体 Std R"/>
          <w:spacing w:val="-37"/>
          <w:sz w:val="28"/>
          <w:szCs w:val="28"/>
        </w:rPr>
        <w:t>、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技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术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保障</w:t>
      </w:r>
      <w:r>
        <w:rPr>
          <w:rFonts w:ascii="Adobe 黑体 Std R" w:hAnsi="Adobe 黑体 Std R" w:eastAsia="Adobe 黑体 Std R" w:cs="Adobe 黑体 Std R"/>
          <w:spacing w:val="-37"/>
          <w:sz w:val="28"/>
          <w:szCs w:val="28"/>
        </w:rPr>
        <w:t>、</w:t>
      </w:r>
      <w:r>
        <w:rPr>
          <w:rFonts w:ascii="Adobe 黑体 Std R" w:hAnsi="Adobe 黑体 Std R" w:eastAsia="Adobe 黑体 Std R" w:cs="Adobe 黑体 Std R"/>
          <w:sz w:val="28"/>
          <w:szCs w:val="28"/>
        </w:rPr>
        <w:t xml:space="preserve">资 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金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投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入和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使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用管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理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等方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面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的具</w:t>
      </w:r>
      <w:r>
        <w:rPr>
          <w:rFonts w:ascii="Adobe 黑体 Std R" w:hAnsi="Adobe 黑体 Std R" w:eastAsia="Adobe 黑体 Std R" w:cs="Adobe 黑体 Std R"/>
          <w:spacing w:val="-3"/>
          <w:sz w:val="28"/>
          <w:szCs w:val="28"/>
        </w:rPr>
        <w:t>体</w:t>
      </w:r>
      <w:r>
        <w:rPr>
          <w:rFonts w:ascii="Adobe 黑体 Std R" w:hAnsi="Adobe 黑体 Std R" w:eastAsia="Adobe 黑体 Std R" w:cs="Adobe 黑体 Std R"/>
          <w:spacing w:val="-1"/>
          <w:sz w:val="28"/>
          <w:szCs w:val="28"/>
        </w:rPr>
        <w:t>措施</w:t>
      </w:r>
      <w:r>
        <w:rPr>
          <w:rFonts w:ascii="Adobe 黑体 Std R" w:hAnsi="Adobe 黑体 Std R" w:eastAsia="Adobe 黑体 Std R" w:cs="Adobe 黑体 Std R"/>
          <w:spacing w:val="-142"/>
          <w:sz w:val="28"/>
          <w:szCs w:val="28"/>
        </w:rPr>
        <w:t>）</w:t>
      </w:r>
      <w:r>
        <w:rPr>
          <w:rFonts w:ascii="Adobe 黑体 Std R" w:hAnsi="Adobe 黑体 Std R" w:eastAsia="Adobe 黑体 Std R" w:cs="Adobe 黑体 Std R"/>
          <w:sz w:val="28"/>
          <w:szCs w:val="28"/>
        </w:rPr>
        <w:t>：</w:t>
      </w:r>
    </w:p>
    <w:p>
      <w:pPr>
        <w:spacing w:after="0" w:line="345" w:lineRule="auto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pgSz w:w="11910" w:h="16840"/>
          <w:pgMar w:top="1140" w:right="1220" w:bottom="1400" w:left="1400" w:header="0" w:footer="1201" w:gutter="0"/>
          <w:cols w:space="720" w:num="1"/>
        </w:sect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5"/>
        <w:tblW w:w="0" w:type="auto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7"/>
        <w:gridCol w:w="4410"/>
        <w:gridCol w:w="1751"/>
        <w:gridCol w:w="560"/>
        <w:gridCol w:w="8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exact"/>
        </w:trPr>
        <w:tc>
          <w:tcPr>
            <w:tcW w:w="63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410" w:lineRule="exact"/>
              <w:ind w:left="102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九、申报单位意见：</w:t>
            </w:r>
          </w:p>
        </w:tc>
        <w:tc>
          <w:tcPr>
            <w:tcW w:w="1751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/>
        </w:tc>
        <w:tc>
          <w:tcPr>
            <w:tcW w:w="140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exact"/>
        </w:trPr>
        <w:tc>
          <w:tcPr>
            <w:tcW w:w="1927" w:type="dxa"/>
            <w:tcBorders>
              <w:top w:val="nil"/>
              <w:left w:val="single" w:color="000000" w:sz="4" w:space="0"/>
              <w:bottom w:val="nil"/>
              <w:right w:val="nil"/>
            </w:tcBorders>
          </w:tcPr>
          <w:p/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>
            <w:pPr>
              <w:pStyle w:val="9"/>
              <w:spacing w:line="240" w:lineRule="auto"/>
              <w:ind w:left="182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2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>
            <w:pPr>
              <w:pStyle w:val="9"/>
              <w:spacing w:line="240" w:lineRule="auto"/>
              <w:ind w:left="48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单位公章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192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4410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1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pStyle w:val="9"/>
              <w:tabs>
                <w:tab w:val="left" w:pos="1329"/>
              </w:tabs>
              <w:spacing w:line="402" w:lineRule="exact"/>
              <w:ind w:left="77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02" w:lineRule="exact"/>
              <w:ind w:left="140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</w:trPr>
        <w:tc>
          <w:tcPr>
            <w:tcW w:w="94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383" w:lineRule="exact"/>
              <w:ind w:left="102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十、推荐单位意见：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exact"/>
        </w:trPr>
        <w:tc>
          <w:tcPr>
            <w:tcW w:w="9496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9"/>
              <w:spacing w:line="403" w:lineRule="exact"/>
              <w:ind w:left="10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项目及所附相关材料的真实性、完整性和可行性审核意见：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exact"/>
        </w:trPr>
        <w:tc>
          <w:tcPr>
            <w:tcW w:w="9496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tabs>
                <w:tab w:val="left" w:pos="6963"/>
              </w:tabs>
              <w:spacing w:before="215" w:line="240" w:lineRule="auto"/>
              <w:ind w:left="374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2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单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位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公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</w:trPr>
        <w:tc>
          <w:tcPr>
            <w:tcW w:w="949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559"/>
                <w:tab w:val="left" w:pos="1120"/>
              </w:tabs>
              <w:spacing w:line="402" w:lineRule="exact"/>
              <w:ind w:right="559"/>
              <w:jc w:val="righ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94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36" w:lineRule="exact"/>
              <w:ind w:left="102" w:right="0"/>
              <w:jc w:val="left"/>
              <w:rPr>
                <w:rFonts w:ascii="Hiragino Sans GB W6" w:hAnsi="Hiragino Sans GB W6" w:eastAsia="Hiragino Sans GB W6" w:cs="Hiragino Sans GB W6"/>
                <w:sz w:val="28"/>
                <w:szCs w:val="28"/>
              </w:rPr>
            </w:pPr>
            <w:r>
              <w:rPr>
                <w:rFonts w:ascii="Hiragino Sans GB W6" w:hAnsi="Hiragino Sans GB W6" w:eastAsia="Hiragino Sans GB W6" w:cs="Hiragino Sans GB W6"/>
                <w:b/>
                <w:bCs/>
                <w:spacing w:val="-1"/>
                <w:sz w:val="28"/>
                <w:szCs w:val="28"/>
              </w:rPr>
              <w:t>十一、保证单位意见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6" w:hRule="exact"/>
        </w:trPr>
        <w:tc>
          <w:tcPr>
            <w:tcW w:w="63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163" w:line="240" w:lineRule="auto"/>
              <w:ind w:left="3742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负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责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人（</w:t>
            </w:r>
            <w:r>
              <w:rPr>
                <w:rFonts w:ascii="Adobe 黑体 Std R" w:hAnsi="Adobe 黑体 Std R" w:eastAsia="Adobe 黑体 Std R" w:cs="Adobe 黑体 Std R"/>
                <w:spacing w:val="-3"/>
                <w:sz w:val="28"/>
                <w:szCs w:val="28"/>
              </w:rPr>
              <w:t>签</w:t>
            </w:r>
            <w:r>
              <w:rPr>
                <w:rFonts w:ascii="Adobe 黑体 Std R" w:hAnsi="Adobe 黑体 Std R" w:eastAsia="Adobe 黑体 Std R" w:cs="Adobe 黑体 Std R"/>
                <w:spacing w:val="-1"/>
                <w:sz w:val="28"/>
                <w:szCs w:val="28"/>
              </w:rPr>
              <w:t>名</w:t>
            </w:r>
            <w:r>
              <w:rPr>
                <w:rFonts w:ascii="Adobe 黑体 Std R" w:hAnsi="Adobe 黑体 Std R" w:eastAsia="Adobe 黑体 Std R" w:cs="Adobe 黑体 Std R"/>
                <w:spacing w:val="-142"/>
                <w:sz w:val="28"/>
                <w:szCs w:val="28"/>
              </w:rPr>
              <w:t>）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：</w:t>
            </w: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9"/>
              <w:spacing w:before="163" w:line="240" w:lineRule="auto"/>
              <w:ind w:left="90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pacing w:val="-2"/>
                <w:sz w:val="28"/>
                <w:szCs w:val="28"/>
              </w:rPr>
              <w:t>单位公章</w:t>
            </w:r>
          </w:p>
        </w:tc>
        <w:tc>
          <w:tcPr>
            <w:tcW w:w="84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</w:trPr>
        <w:tc>
          <w:tcPr>
            <w:tcW w:w="633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31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pStyle w:val="9"/>
              <w:tabs>
                <w:tab w:val="left" w:pos="1890"/>
              </w:tabs>
              <w:spacing w:line="402" w:lineRule="exact"/>
              <w:ind w:left="132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年</w:t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ab/>
            </w: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月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402" w:lineRule="exact"/>
              <w:ind w:left="139" w:right="0"/>
              <w:jc w:val="left"/>
              <w:rPr>
                <w:rFonts w:ascii="Adobe 黑体 Std R" w:hAnsi="Adobe 黑体 Std R" w:eastAsia="Adobe 黑体 Std R" w:cs="Adobe 黑体 Std R"/>
                <w:sz w:val="28"/>
                <w:szCs w:val="28"/>
              </w:rPr>
            </w:pPr>
            <w:r>
              <w:rPr>
                <w:rFonts w:ascii="Adobe 黑体 Std R" w:hAnsi="Adobe 黑体 Std R" w:eastAsia="Adobe 黑体 Std R" w:cs="Adobe 黑体 Std R"/>
                <w:sz w:val="28"/>
                <w:szCs w:val="28"/>
              </w:rPr>
              <w:t>日</w:t>
            </w:r>
          </w:p>
        </w:tc>
      </w:tr>
    </w:tbl>
    <w:p>
      <w:pPr>
        <w:spacing w:after="0" w:line="402" w:lineRule="exact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pgSz w:w="11910" w:h="16840"/>
          <w:pgMar w:top="1160" w:right="1000" w:bottom="1400" w:left="1180" w:header="0" w:footer="1201" w:gutter="0"/>
          <w:cols w:space="720" w:num="1"/>
        </w:sect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0" w:line="240" w:lineRule="auto"/>
        <w:rPr>
          <w:rFonts w:ascii="Times New Roman" w:hAnsi="Times New Roman" w:eastAsia="Times New Roman" w:cs="Times New Roman"/>
          <w:sz w:val="15"/>
          <w:szCs w:val="15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sz w:val="15"/>
          <w:szCs w:val="15"/>
        </w:rPr>
        <w:sectPr>
          <w:footerReference r:id="rId9" w:type="even"/>
          <w:pgSz w:w="16840" w:h="11910" w:orient="landscape"/>
          <w:pgMar w:top="1100" w:right="1060" w:bottom="280" w:left="1020" w:header="0" w:footer="0" w:gutter="0"/>
          <w:cols w:space="720" w:num="1"/>
        </w:sectPr>
      </w:pPr>
    </w:p>
    <w:p>
      <w:pPr>
        <w:pStyle w:val="4"/>
        <w:spacing w:line="465" w:lineRule="exact"/>
        <w:ind w:left="112" w:right="0"/>
        <w:jc w:val="left"/>
        <w:rPr>
          <w:rFonts w:ascii="Times New Roman" w:hAnsi="Times New Roman" w:eastAsia="Times New Roman" w:cs="Times New Roman"/>
        </w:rPr>
      </w:pPr>
      <w:r>
        <w:rPr>
          <w:rFonts w:ascii="Adobe 黑体 Std R" w:hAnsi="Adobe 黑体 Std R" w:eastAsia="Adobe 黑体 Std R" w:cs="Adobe 黑体 Std R"/>
          <w:spacing w:val="-2"/>
        </w:rPr>
        <w:t>附件</w:t>
      </w:r>
      <w:r>
        <w:rPr>
          <w:rFonts w:ascii="Adobe 黑体 Std R" w:hAnsi="Adobe 黑体 Std R" w:eastAsia="Adobe 黑体 Std R" w:cs="Adobe 黑体 Std R"/>
          <w:spacing w:val="-6"/>
        </w:rPr>
        <w:t xml:space="preserve"> </w:t>
      </w:r>
      <w:r>
        <w:rPr>
          <w:rFonts w:ascii="Times New Roman" w:hAnsi="Times New Roman" w:eastAsia="Times New Roman" w:cs="Times New Roman"/>
        </w:rPr>
        <w:t>3</w:t>
      </w:r>
    </w:p>
    <w:p>
      <w:pPr>
        <w:pStyle w:val="2"/>
        <w:spacing w:before="369" w:line="240" w:lineRule="auto"/>
        <w:ind w:left="112" w:right="0"/>
        <w:jc w:val="left"/>
      </w:pPr>
      <w:r>
        <w:br w:type="column"/>
      </w:r>
      <w:r>
        <w:rPr>
          <w:spacing w:val="-5"/>
        </w:rPr>
        <w:t>广东省标准化试点</w:t>
      </w:r>
      <w:r>
        <w:rPr>
          <w:rFonts w:ascii="Times New Roman" w:hAnsi="Times New Roman" w:eastAsia="Times New Roman" w:cs="Times New Roman"/>
          <w:spacing w:val="-6"/>
        </w:rPr>
        <w:t>/</w:t>
      </w:r>
      <w:r>
        <w:rPr>
          <w:spacing w:val="-5"/>
        </w:rPr>
        <w:t>示范项目推荐汇总表</w:t>
      </w:r>
    </w:p>
    <w:p>
      <w:pPr>
        <w:spacing w:after="0" w:line="240" w:lineRule="auto"/>
        <w:jc w:val="left"/>
        <w:sectPr>
          <w:type w:val="continuous"/>
          <w:pgSz w:w="16840" w:h="11910" w:orient="landscape"/>
          <w:pgMar w:top="1580" w:right="1060" w:bottom="1400" w:left="1020" w:header="720" w:footer="720" w:gutter="0"/>
          <w:cols w:equalWidth="0" w:num="2">
            <w:col w:w="983" w:space="1834"/>
            <w:col w:w="11943"/>
          </w:cols>
        </w:sect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tabs>
          <w:tab w:val="left" w:pos="5865"/>
          <w:tab w:val="left" w:pos="9451"/>
        </w:tabs>
        <w:spacing w:before="0" w:line="421" w:lineRule="exact"/>
        <w:ind w:left="484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填报单位：</w:t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ab/>
      </w:r>
      <w:r>
        <w:rPr>
          <w:rFonts w:ascii="Adobe 黑体 Std R" w:hAnsi="Adobe 黑体 Std R" w:eastAsia="Adobe 黑体 Std R" w:cs="Adobe 黑体 Std R"/>
          <w:spacing w:val="-4"/>
          <w:w w:val="95"/>
          <w:sz w:val="28"/>
          <w:szCs w:val="28"/>
        </w:rPr>
        <w:t>填报人：</w:t>
      </w:r>
      <w:r>
        <w:rPr>
          <w:rFonts w:ascii="Adobe 黑体 Std R" w:hAnsi="Adobe 黑体 Std R" w:eastAsia="Adobe 黑体 Std R" w:cs="Adobe 黑体 Std R"/>
          <w:spacing w:val="-4"/>
          <w:w w:val="95"/>
          <w:sz w:val="28"/>
          <w:szCs w:val="28"/>
        </w:rPr>
        <w:tab/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联系电话：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"/>
          <w:szCs w:val="2"/>
        </w:rPr>
      </w:pPr>
    </w:p>
    <w:tbl>
      <w:tblPr>
        <w:tblStyle w:val="5"/>
        <w:tblW w:w="0" w:type="auto"/>
        <w:tblInd w:w="14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1470"/>
        <w:gridCol w:w="3960"/>
        <w:gridCol w:w="1658"/>
        <w:gridCol w:w="1012"/>
        <w:gridCol w:w="1267"/>
        <w:gridCol w:w="2934"/>
        <w:gridCol w:w="14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118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261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所属领域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5" w:right="0"/>
              <w:jc w:val="center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353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承担单位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147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3"/>
                <w:sz w:val="24"/>
                <w:szCs w:val="24"/>
              </w:rPr>
              <w:t>联系人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157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7" w:line="240" w:lineRule="auto"/>
              <w:ind w:left="287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5"/>
                <w:sz w:val="24"/>
                <w:szCs w:val="24"/>
              </w:rPr>
              <w:t>主要推荐理由（亮点）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5" w:lineRule="auto"/>
              <w:ind w:left="147" w:right="138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是否经现场</w:t>
            </w:r>
            <w:r>
              <w:rPr>
                <w:rFonts w:ascii="Adobe 黑体 Std R" w:hAnsi="Adobe 黑体 Std R" w:eastAsia="Adobe 黑体 Std R" w:cs="Adobe 黑体 Std R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考察或答辩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40" w:lineRule="auto"/>
              <w:ind w:right="0"/>
              <w:jc w:val="left"/>
              <w:rPr>
                <w:rFonts w:ascii="Adobe 黑体 Std R" w:hAnsi="Adobe 黑体 Std R" w:eastAsia="Adobe 黑体 Std R" w:cs="Adobe 黑体 Std R"/>
                <w:sz w:val="13"/>
                <w:szCs w:val="13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43" w:line="240" w:lineRule="auto"/>
              <w:ind w:left="7" w:right="0"/>
              <w:jc w:val="center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3"/>
                <w:sz w:val="24"/>
                <w:szCs w:val="24"/>
              </w:rPr>
              <w:t>农业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360" w:lineRule="exact"/>
              <w:ind w:left="103" w:right="83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10"/>
                <w:sz w:val="24"/>
                <w:szCs w:val="24"/>
              </w:rPr>
              <w:t>广东省荔枝新品种选育与良种繁育</w:t>
            </w:r>
            <w:r>
              <w:rPr>
                <w:rFonts w:ascii="Adobe 黑体 Std R" w:hAnsi="Adobe 黑体 Std R" w:eastAsia="Adobe 黑体 Std R" w:cs="Adobe 黑体 Std R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pacing w:val="-5"/>
                <w:sz w:val="24"/>
                <w:szCs w:val="24"/>
              </w:rPr>
              <w:t>标准化试点（示例）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40" w:lineRule="auto"/>
              <w:ind w:right="0"/>
              <w:jc w:val="left"/>
              <w:rPr>
                <w:rFonts w:ascii="Adobe 黑体 Std R" w:hAnsi="Adobe 黑体 Std R" w:eastAsia="Adobe 黑体 Std R" w:cs="Adobe 黑体 Std R"/>
                <w:sz w:val="13"/>
                <w:szCs w:val="13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45" w:line="240" w:lineRule="auto"/>
              <w:ind w:left="376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3"/>
                <w:sz w:val="24"/>
                <w:szCs w:val="24"/>
              </w:rPr>
              <w:t>制造业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" w:line="360" w:lineRule="exact"/>
              <w:ind w:left="103" w:right="83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10"/>
                <w:sz w:val="24"/>
                <w:szCs w:val="24"/>
              </w:rPr>
              <w:t>广东省建筑机器人制造及应用标准</w:t>
            </w:r>
            <w:r>
              <w:rPr>
                <w:rFonts w:ascii="Adobe 黑体 Std R" w:hAnsi="Adobe 黑体 Std R" w:eastAsia="Adobe 黑体 Std R" w:cs="Adobe 黑体 Std R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化试点（示例）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40" w:lineRule="auto"/>
              <w:ind w:right="0"/>
              <w:jc w:val="left"/>
              <w:rPr>
                <w:rFonts w:ascii="Adobe 黑体 Std R" w:hAnsi="Adobe 黑体 Std R" w:eastAsia="Adobe 黑体 Std R" w:cs="Adobe 黑体 Std R"/>
                <w:sz w:val="13"/>
                <w:szCs w:val="13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45" w:line="240" w:lineRule="auto"/>
              <w:ind w:left="376" w:right="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3"/>
                <w:sz w:val="24"/>
                <w:szCs w:val="24"/>
              </w:rPr>
              <w:t>服务业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" w:line="360" w:lineRule="exact"/>
              <w:ind w:left="103" w:right="83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1"/>
                <w:sz w:val="24"/>
                <w:szCs w:val="24"/>
              </w:rPr>
              <w:t>广东省“互联网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+</w:t>
            </w:r>
            <w:r>
              <w:rPr>
                <w:rFonts w:ascii="Adobe 黑体 Std R" w:hAnsi="Adobe 黑体 Std R" w:eastAsia="Adobe 黑体 Std R" w:cs="Adobe 黑体 Std R"/>
                <w:spacing w:val="1"/>
                <w:sz w:val="24"/>
                <w:szCs w:val="24"/>
              </w:rPr>
              <w:t>家政”服务标准化</w:t>
            </w:r>
            <w:r>
              <w:rPr>
                <w:rFonts w:ascii="Adobe 黑体 Std R" w:hAnsi="Adobe 黑体 Std R" w:eastAsia="Adobe 黑体 Std R" w:cs="Adobe 黑体 Std R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示范项目（示例）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40" w:lineRule="auto"/>
              <w:ind w:right="0"/>
              <w:jc w:val="left"/>
              <w:rPr>
                <w:rFonts w:ascii="Adobe 黑体 Std R" w:hAnsi="Adobe 黑体 Std R" w:eastAsia="Adobe 黑体 Std R" w:cs="Adobe 黑体 Std R"/>
                <w:sz w:val="13"/>
                <w:szCs w:val="13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360" w:lineRule="exact"/>
              <w:ind w:left="261" w:right="134" w:hanging="120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社会管理和</w:t>
            </w:r>
            <w:r>
              <w:rPr>
                <w:rFonts w:ascii="Adobe 黑体 Std R" w:hAnsi="Adobe 黑体 Std R" w:eastAsia="Adobe 黑体 Std R" w:cs="Adobe 黑体 Std R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公共服务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360" w:lineRule="exact"/>
              <w:ind w:left="103" w:right="83"/>
              <w:jc w:val="left"/>
              <w:rPr>
                <w:rFonts w:ascii="Adobe 黑体 Std R" w:hAnsi="Adobe 黑体 Std R" w:eastAsia="Adobe 黑体 Std R" w:cs="Adobe 黑体 Std R"/>
                <w:sz w:val="24"/>
                <w:szCs w:val="24"/>
              </w:rPr>
            </w:pPr>
            <w:r>
              <w:rPr>
                <w:rFonts w:ascii="Adobe 黑体 Std R" w:hAnsi="Adobe 黑体 Std R" w:eastAsia="Adobe 黑体 Std R" w:cs="Adobe 黑体 Std R"/>
                <w:spacing w:val="10"/>
                <w:sz w:val="24"/>
                <w:szCs w:val="24"/>
              </w:rPr>
              <w:t>广东省社会组织能力建设标准化示</w:t>
            </w:r>
            <w:r>
              <w:rPr>
                <w:rFonts w:ascii="Adobe 黑体 Std R" w:hAnsi="Adobe 黑体 Std R" w:eastAsia="Adobe 黑体 Std R" w:cs="Adobe 黑体 Std R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pacing w:val="-4"/>
                <w:sz w:val="24"/>
                <w:szCs w:val="24"/>
              </w:rPr>
              <w:t>范项目（示例）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4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5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before="0" w:line="240" w:lineRule="auto"/>
        <w:rPr>
          <w:rFonts w:ascii="Adobe 黑体 Std R" w:hAnsi="Adobe 黑体 Std R" w:eastAsia="Adobe 黑体 Std R" w:cs="Adobe 黑体 Std R"/>
          <w:sz w:val="25"/>
          <w:szCs w:val="25"/>
        </w:rPr>
      </w:pPr>
    </w:p>
    <w:p>
      <w:pPr>
        <w:spacing w:before="0" w:line="374" w:lineRule="exact"/>
        <w:ind w:left="585" w:right="0" w:hanging="473"/>
        <w:jc w:val="left"/>
        <w:rPr>
          <w:rFonts w:ascii="Adobe 黑体 Std R" w:hAnsi="Adobe 黑体 Std R" w:eastAsia="Adobe 黑体 Std R" w:cs="Adobe 黑体 Std R"/>
          <w:sz w:val="24"/>
          <w:szCs w:val="24"/>
        </w:rPr>
      </w:pPr>
      <w:r>
        <w:rPr>
          <w:rFonts w:ascii="Adobe 黑体 Std R" w:hAnsi="Adobe 黑体 Std R" w:eastAsia="Adobe 黑体 Std R" w:cs="Adobe 黑体 Std R"/>
          <w:spacing w:val="-5"/>
          <w:sz w:val="24"/>
          <w:szCs w:val="24"/>
        </w:rPr>
        <w:t>注：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1.</w:t>
      </w:r>
      <w:r>
        <w:rPr>
          <w:rFonts w:ascii="Adobe 黑体 Std R" w:hAnsi="Adobe 黑体 Std R" w:eastAsia="Adobe 黑体 Std R" w:cs="Adobe 黑体 Std R"/>
          <w:spacing w:val="-5"/>
          <w:sz w:val="24"/>
          <w:szCs w:val="24"/>
        </w:rPr>
        <w:t>所属领域为农业、制造业、服务业以及社会管理和公共服务中的一类。</w:t>
      </w:r>
    </w:p>
    <w:p>
      <w:pPr>
        <w:spacing w:before="46"/>
        <w:ind w:left="585" w:right="0" w:firstLine="0"/>
        <w:jc w:val="left"/>
        <w:rPr>
          <w:rFonts w:ascii="Adobe 黑体 Std R" w:hAnsi="Adobe 黑体 Std R" w:eastAsia="Adobe 黑体 Std R" w:cs="Adobe 黑体 Std R"/>
          <w:sz w:val="24"/>
          <w:szCs w:val="24"/>
        </w:rPr>
      </w:pP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2.</w:t>
      </w:r>
      <w:r>
        <w:rPr>
          <w:rFonts w:ascii="Adobe 黑体 Std R" w:hAnsi="Adobe 黑体 Std R" w:eastAsia="Adobe 黑体 Std R" w:cs="Adobe 黑体 Std R"/>
          <w:spacing w:val="-4"/>
          <w:sz w:val="24"/>
          <w:szCs w:val="24"/>
        </w:rPr>
        <w:t>项目名称应提炼概况项目特色。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1" w:line="240" w:lineRule="auto"/>
        <w:rPr>
          <w:rFonts w:ascii="Adobe 黑体 Std R" w:hAnsi="Adobe 黑体 Std R" w:eastAsia="Adobe 黑体 Std R" w:cs="Adobe 黑体 Std R"/>
          <w:sz w:val="15"/>
          <w:szCs w:val="15"/>
        </w:rPr>
      </w:pPr>
    </w:p>
    <w:p>
      <w:pPr>
        <w:spacing w:before="0" w:line="421" w:lineRule="exact"/>
        <w:ind w:left="434" w:right="0" w:firstLine="0"/>
        <w:jc w:val="left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Adobe 黑体 Std R" w:hAnsi="Adobe 黑体 Std R" w:eastAsia="Adobe 黑体 Std R" w:cs="Adobe 黑体 Std R"/>
          <w:sz w:val="28"/>
          <w:szCs w:val="28"/>
        </w:rPr>
        <w:t>—</w:t>
      </w:r>
      <w:r>
        <w:rPr>
          <w:rFonts w:ascii="Adobe 黑体 Std R" w:hAnsi="Adobe 黑体 Std R" w:eastAsia="Adobe 黑体 Std R" w:cs="Adobe 黑体 Std R"/>
          <w:spacing w:val="59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pacing w:val="-2"/>
          <w:sz w:val="28"/>
          <w:szCs w:val="28"/>
        </w:rPr>
        <w:t>18</w:t>
      </w:r>
      <w:r>
        <w:rPr>
          <w:rFonts w:ascii="Adobe 黑体 Std R" w:hAnsi="Adobe 黑体 Std R" w:eastAsia="Adobe 黑体 Std R" w:cs="Adobe 黑体 Std R"/>
          <w:spacing w:val="60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z w:val="28"/>
          <w:szCs w:val="28"/>
        </w:rPr>
        <w:t>—</w:t>
      </w:r>
    </w:p>
    <w:p>
      <w:pPr>
        <w:spacing w:after="0" w:line="421" w:lineRule="exact"/>
        <w:jc w:val="left"/>
        <w:rPr>
          <w:rFonts w:ascii="Adobe 黑体 Std R" w:hAnsi="Adobe 黑体 Std R" w:eastAsia="Adobe 黑体 Std R" w:cs="Adobe 黑体 Std R"/>
          <w:sz w:val="28"/>
          <w:szCs w:val="28"/>
        </w:rPr>
        <w:sectPr>
          <w:type w:val="continuous"/>
          <w:pgSz w:w="16840" w:h="11910" w:orient="landscape"/>
          <w:pgMar w:top="1580" w:right="1060" w:bottom="1400" w:left="1020" w:header="720" w:footer="720" w:gutter="0"/>
          <w:cols w:space="720" w:num="1"/>
        </w:sectPr>
      </w:pPr>
    </w:p>
    <w:p>
      <w:pPr>
        <w:spacing w:before="5" w:line="240" w:lineRule="auto"/>
        <w:rPr>
          <w:rFonts w:ascii="Times New Roman" w:hAnsi="Times New Roman" w:eastAsia="Times New Roman" w:cs="Times New Roman"/>
          <w:sz w:val="17"/>
          <w:szCs w:val="17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sz w:val="17"/>
          <w:szCs w:val="17"/>
        </w:rPr>
        <w:sectPr>
          <w:footerReference r:id="rId10" w:type="default"/>
          <w:pgSz w:w="11910" w:h="16840"/>
          <w:pgMar w:top="1580" w:right="1680" w:bottom="280" w:left="1680" w:header="0" w:footer="0" w:gutter="0"/>
          <w:cols w:space="720" w:num="1"/>
        </w:sect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4"/>
        <w:spacing w:before="61" w:line="240" w:lineRule="auto"/>
        <w:ind w:left="0" w:right="6050"/>
        <w:jc w:val="center"/>
        <w:rPr>
          <w:rFonts w:ascii="Adobe 黑体 Std R" w:hAnsi="Adobe 黑体 Std R" w:eastAsia="Adobe 黑体 Std R" w:cs="Adobe 黑体 Std R"/>
        </w:rPr>
      </w:pPr>
      <w:r>
        <w:rPr>
          <w:rFonts w:ascii="Adobe 黑体 Std R" w:hAnsi="Adobe 黑体 Std R" w:eastAsia="Adobe 黑体 Std R" w:cs="Adobe 黑体 Std R"/>
          <w:spacing w:val="-5"/>
        </w:rPr>
        <w:t>公开方式：主动公开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20"/>
          <w:szCs w:val="20"/>
        </w:rPr>
      </w:pPr>
    </w:p>
    <w:p>
      <w:pPr>
        <w:spacing w:before="12" w:line="240" w:lineRule="auto"/>
        <w:rPr>
          <w:rFonts w:ascii="Adobe 黑体 Std R" w:hAnsi="Adobe 黑体 Std R" w:eastAsia="Adobe 黑体 Std R" w:cs="Adobe 黑体 Std R"/>
          <w:sz w:val="24"/>
          <w:szCs w:val="24"/>
        </w:rPr>
      </w:pPr>
    </w:p>
    <w:p>
      <w:pPr>
        <w:spacing w:line="20" w:lineRule="atLeast"/>
        <w:ind w:left="116" w:right="0" w:firstLine="0"/>
        <w:rPr>
          <w:rFonts w:ascii="Adobe 黑体 Std R" w:hAnsi="Adobe 黑体 Std R" w:eastAsia="Adobe 黑体 Std R" w:cs="Adobe 黑体 Std R"/>
          <w:sz w:val="2"/>
          <w:szCs w:val="2"/>
        </w:rPr>
      </w:pPr>
      <w:r>
        <w:rPr>
          <w:rFonts w:ascii="Adobe 黑体 Std R" w:hAnsi="Adobe 黑体 Std R" w:eastAsia="Adobe 黑体 Std R" w:cs="Adobe 黑体 Std R"/>
          <w:sz w:val="2"/>
          <w:szCs w:val="2"/>
        </w:rPr>
        <mc:AlternateContent>
          <mc:Choice Requires="wpg">
            <w:drawing>
              <wp:inline distT="0" distB="0" distL="114300" distR="114300">
                <wp:extent cx="5774055" cy="13970"/>
                <wp:effectExtent l="0" t="0" r="0" b="5080"/>
                <wp:docPr id="6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4055" cy="13970"/>
                          <a:chOff x="0" y="0"/>
                          <a:chExt cx="9093" cy="22"/>
                        </a:xfrm>
                      </wpg:grpSpPr>
                      <wpg:grpSp>
                        <wpg:cNvPr id="5" name="组合 43"/>
                        <wpg:cNvGrpSpPr/>
                        <wpg:grpSpPr>
                          <a:xfrm>
                            <a:off x="11" y="11"/>
                            <a:ext cx="9071" cy="2"/>
                            <a:chOff x="11" y="11"/>
                            <a:chExt cx="9071" cy="2"/>
                          </a:xfrm>
                        </wpg:grpSpPr>
                        <wps:wsp>
                          <wps:cNvPr id="4" name="任意多边形 44"/>
                          <wps:cNvSpPr/>
                          <wps:spPr>
                            <a:xfrm>
                              <a:off x="11" y="11"/>
                              <a:ext cx="907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71">
                                  <a:moveTo>
                                    <a:pt x="0" y="0"/>
                                  </a:moveTo>
                                  <a:lnTo>
                                    <a:pt x="9071" y="0"/>
                                  </a:lnTo>
                                </a:path>
                              </a:pathLst>
                            </a:custGeom>
                            <a:noFill/>
                            <a:ln w="1384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42" o:spid="_x0000_s1026" o:spt="203" style="height:1.1pt;width:454.65pt;" coordsize="9093,22" o:gfxdata="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+1NLy9UAAAADAQAADwAAAAAAAAAB&#10;ACAAAAAiAAAAZHJzL2Rvd25yZXYueG1sUEsBAhQAFAAAAAgAh07iQMb/QEC+AgAA0wYAAA4AAAAA&#10;AAAAAQAgAAAAJAEAAGRycy9lMm9Eb2MueG1sUEsFBgAAAAAGAAYAWQEAAFQGAAAAAA==&#10;">
                <o:lock v:ext="edit" aspectratio="f"/>
                <v:group id="组合 43" o:spid="_x0000_s1026" o:spt="203" style="position:absolute;left:11;top:11;height:2;width:9071;" coordorigin="11,11" coordsize="9071,2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任意多边形 44" o:spid="_x0000_s1026" o:spt="100" style="position:absolute;left:11;top:11;height:2;width:9071;" filled="f" stroked="t" coordsize="9071,1" o:gfxdata="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Np4eL4A&#10;AADaAAAADwAAAAAAAAABACAAAAAiAAAAZHJzL2Rvd25yZXYueG1sUEsBAhQAFAAAAAgAh07iQDMv&#10;BZ47AAAAOQAAABAAAAAAAAAAAQAgAAAADQEAAGRycy9zaGFwZXhtbC54bWxQSwUGAAAAAAYABgBb&#10;AQAAtwMAAAAA&#10;" path="m0,0l9071,0e">
                    <v:fill on="f" focussize="0,0"/>
                    <v:stroke weight="1.09pt"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53"/>
        <w:ind w:left="0" w:right="6056" w:firstLine="0"/>
        <w:jc w:val="center"/>
        <w:rPr>
          <w:rFonts w:ascii="Adobe 黑体 Std R" w:hAnsi="Adobe 黑体 Std R" w:eastAsia="Adobe 黑体 Std R" w:cs="Adobe 黑体 Std R"/>
          <w:sz w:val="28"/>
          <w:szCs w:val="28"/>
        </w:rPr>
      </w:pPr>
      <w:r>
        <w:rPr>
          <w:rFonts w:ascii="Adobe 黑体 Std R" w:hAnsi="Adobe 黑体 Std R" w:eastAsia="Adobe 黑体 Std R" w:cs="Adobe 黑体 Std R"/>
          <w:spacing w:val="-5"/>
          <w:sz w:val="28"/>
          <w:szCs w:val="28"/>
        </w:rPr>
        <w:t>抄送：省档案馆。</w:t>
      </w:r>
    </w:p>
    <w:p>
      <w:pPr>
        <w:spacing w:before="0" w:line="240" w:lineRule="auto"/>
        <w:rPr>
          <w:rFonts w:ascii="Adobe 黑体 Std R" w:hAnsi="Adobe 黑体 Std R" w:eastAsia="Adobe 黑体 Std R" w:cs="Adobe 黑体 Std R"/>
          <w:sz w:val="5"/>
          <w:szCs w:val="5"/>
        </w:rPr>
      </w:pPr>
    </w:p>
    <w:p>
      <w:pPr>
        <w:spacing w:line="20" w:lineRule="atLeast"/>
        <w:ind w:left="109" w:right="0" w:firstLine="0"/>
        <w:rPr>
          <w:rFonts w:ascii="Adobe 黑体 Std R" w:hAnsi="Adobe 黑体 Std R" w:eastAsia="Adobe 黑体 Std R" w:cs="Adobe 黑体 Std R"/>
          <w:sz w:val="2"/>
          <w:szCs w:val="2"/>
        </w:rPr>
      </w:pPr>
      <w:r>
        <w:rPr>
          <w:rFonts w:ascii="Adobe 黑体 Std R" w:hAnsi="Adobe 黑体 Std R" w:eastAsia="Adobe 黑体 Std R" w:cs="Adobe 黑体 Std R"/>
          <w:sz w:val="2"/>
          <w:szCs w:val="2"/>
        </w:rPr>
        <mc:AlternateContent>
          <mc:Choice Requires="wpg">
            <w:drawing>
              <wp:inline distT="0" distB="0" distL="114300" distR="114300">
                <wp:extent cx="5770880" cy="10795"/>
                <wp:effectExtent l="0" t="0" r="0" b="0"/>
                <wp:docPr id="9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0880" cy="10795"/>
                          <a:chOff x="0" y="0"/>
                          <a:chExt cx="9088" cy="17"/>
                        </a:xfrm>
                      </wpg:grpSpPr>
                      <wpg:grpSp>
                        <wpg:cNvPr id="8" name="组合 46"/>
                        <wpg:cNvGrpSpPr/>
                        <wpg:grpSpPr>
                          <a:xfrm>
                            <a:off x="8" y="8"/>
                            <a:ext cx="9071" cy="2"/>
                            <a:chOff x="8" y="8"/>
                            <a:chExt cx="9071" cy="2"/>
                          </a:xfrm>
                        </wpg:grpSpPr>
                        <wps:wsp>
                          <wps:cNvPr id="7" name="任意多边形 47"/>
                          <wps:cNvSpPr/>
                          <wps:spPr>
                            <a:xfrm>
                              <a:off x="8" y="8"/>
                              <a:ext cx="907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71">
                                  <a:moveTo>
                                    <a:pt x="0" y="0"/>
                                  </a:moveTo>
                                  <a:lnTo>
                                    <a:pt x="9071" y="0"/>
                                  </a:lnTo>
                                </a:path>
                              </a:pathLst>
                            </a:custGeom>
                            <a:noFill/>
                            <a:ln w="10287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45" o:spid="_x0000_s1026" o:spt="203" style="height:0.85pt;width:454.4pt;" coordsize="9088,17" o:gfxdata="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jkiak9MAAAADAQAADwAAAAAAAAABACAAAAAi&#10;AAAAZHJzL2Rvd25yZXYueG1sUEsBAhQAFAAAAAgAh07iQCpePJ26AgAAzQYAAA4AAAAAAAAAAQAg&#10;AAAAIgEAAGRycy9lMm9Eb2MueG1sUEsFBgAAAAAGAAYAWQEAAE4GAAAAAA==&#10;">
                <o:lock v:ext="edit" aspectratio="f"/>
                <v:group id="组合 46" o:spid="_x0000_s1026" o:spt="203" style="position:absolute;left:8;top:8;height:2;width:9071;" coordorigin="8,8" coordsize="9071,2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<o:lock v:ext="edit" aspectratio="f"/>
                  <v:shape id="任意多边形 47" o:spid="_x0000_s1026" o:spt="100" style="position:absolute;left:8;top:8;height:2;width:9071;" filled="f" stroked="t" coordsize="9071,1" o:gfxdata="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EuF6vQAA&#10;ANoAAAAPAAAAAAAAAAEAIAAAACIAAABkcnMvZG93bnJldi54bWxQSwECFAAUAAAACACHTuJAMy8F&#10;njsAAAA5AAAAEAAAAAAAAAABACAAAAAMAQAAZHJzL3NoYXBleG1sLnhtbFBLBQYAAAAABgAGAFsB&#10;AAC2AwAAAAA=&#10;" path="m0,0l9071,0e">
                    <v:fill on="f" focussize="0,0"/>
                    <v:stroke weight="0.81pt"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tabs>
          <w:tab w:val="left" w:pos="6143"/>
        </w:tabs>
        <w:spacing w:before="47" w:line="320" w:lineRule="auto"/>
        <w:ind w:left="7668" w:right="472" w:hanging="7179"/>
        <w:jc w:val="right"/>
        <w:rPr>
          <w:rFonts w:ascii="Adobe 黑体 Std R" w:hAnsi="Adobe 黑体 Std R" w:eastAsia="Adobe 黑体 Std R" w:cs="Adobe 黑体 Std R"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366395</wp:posOffset>
                </wp:positionV>
                <wp:extent cx="5760085" cy="1270"/>
                <wp:effectExtent l="0" t="6985" r="5715" b="10795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085" cy="1270"/>
                          <a:chOff x="1389" y="578"/>
                          <a:chExt cx="9071" cy="2"/>
                        </a:xfrm>
                      </wpg:grpSpPr>
                      <wps:wsp>
                        <wps:cNvPr id="47" name="任意多边形 49"/>
                        <wps:cNvSpPr/>
                        <wps:spPr>
                          <a:xfrm>
                            <a:off x="1389" y="578"/>
                            <a:ext cx="9071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071">
                                <a:moveTo>
                                  <a:pt x="0" y="0"/>
                                </a:moveTo>
                                <a:lnTo>
                                  <a:pt x="9071" y="0"/>
                                </a:lnTo>
                              </a:path>
                            </a:pathLst>
                          </a:custGeom>
                          <a:noFill/>
                          <a:ln w="13843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4pt;margin-top:28.85pt;height:0.1pt;width:453.55pt;mso-position-horizontal-relative:page;z-index:-251656192;mso-width-relative:page;mso-height-relative:page;" coordorigin="1389,578" coordsize="9071,2" o:gfxdata="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pxNs&#10;xtkAAAAKAQAADwAAAAAAAAABACAAAAAiAAAAZHJzL2Rvd25yZXYueG1sUEsBAhQAFAAAAAgAh07i&#10;QCEO7v+TAgAAswUAAA4AAAAAAAAAAQAgAAAAKAEAAGRycy9lMm9Eb2MueG1sUEsFBgAAAAAGAAYA&#10;WQEAAC0GAAAAAA==&#10;">
                <o:lock v:ext="edit" aspectratio="f"/>
                <v:shape id="任意多边形 49" o:spid="_x0000_s1026" o:spt="100" style="position:absolute;left:1389;top:578;height:2;width:9071;" filled="f" stroked="t" coordsize="9071,1" o:gfxdata="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t9BC&#10;wAAAANsAAAAPAAAAAAAAAAEAIAAAACIAAABkcnMvZG93bnJldi54bWxQSwECFAAUAAAACACHTuJA&#10;My8FnjsAAAA5AAAAEAAAAAAAAAABACAAAAAPAQAAZHJzL3NoYXBleG1sLnhtbFBLBQYAAAAABgAG&#10;AFsBAAC5AwAAAAA=&#10;" path="m0,0l9071,0e">
                  <v:fill on="f" focussize="0,0"/>
                  <v:stroke weight="1.09pt"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Adobe 黑体 Std R" w:hAnsi="Adobe 黑体 Std R" w:eastAsia="Adobe 黑体 Std R" w:cs="Adobe 黑体 Std R"/>
          <w:spacing w:val="-5"/>
          <w:sz w:val="28"/>
          <w:szCs w:val="28"/>
        </w:rPr>
        <w:t>广东省市场监督管理局办公室</w:t>
      </w:r>
      <w:r>
        <w:rPr>
          <w:rFonts w:ascii="Adobe 黑体 Std R" w:hAnsi="Adobe 黑体 Std R" w:eastAsia="Adobe 黑体 Std R" w:cs="Adobe 黑体 Std R"/>
          <w:spacing w:val="-5"/>
          <w:sz w:val="28"/>
          <w:szCs w:val="28"/>
        </w:rPr>
        <w:tab/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2023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z w:val="28"/>
          <w:szCs w:val="28"/>
        </w:rPr>
        <w:t>年</w:t>
      </w:r>
      <w:r>
        <w:rPr>
          <w:rFonts w:ascii="Adobe 黑体 Std R" w:hAnsi="Adobe 黑体 Std R" w:eastAsia="Adobe 黑体 Std R" w:cs="Adobe 黑体 Std R"/>
          <w:spacing w:val="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z w:val="28"/>
          <w:szCs w:val="28"/>
        </w:rPr>
        <w:t>月</w:t>
      </w:r>
      <w:r>
        <w:rPr>
          <w:rFonts w:ascii="Adobe 黑体 Std R" w:hAnsi="Adobe 黑体 Std R" w:eastAsia="Adobe 黑体 Std R" w:cs="Adobe 黑体 Std R"/>
          <w:spacing w:val="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19 </w:t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日印发</w:t>
      </w:r>
      <w:r>
        <w:rPr>
          <w:rFonts w:ascii="Adobe 黑体 Std R" w:hAnsi="Adobe 黑体 Std R" w:eastAsia="Adobe 黑体 Std R" w:cs="Adobe 黑体 Std R"/>
          <w:spacing w:val="27"/>
          <w:sz w:val="28"/>
          <w:szCs w:val="28"/>
        </w:rPr>
        <w:t xml:space="preserve"> </w:t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校对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:</w:t>
      </w:r>
      <w:r>
        <w:rPr>
          <w:rFonts w:ascii="Adobe 黑体 Std R" w:hAnsi="Adobe 黑体 Std R" w:eastAsia="Adobe 黑体 Std R" w:cs="Adobe 黑体 Std R"/>
          <w:spacing w:val="-4"/>
          <w:sz w:val="28"/>
          <w:szCs w:val="28"/>
        </w:rPr>
        <w:t>雷舜</w:t>
      </w:r>
    </w:p>
    <w:sectPr>
      <w:footerReference r:id="rId11" w:type="even"/>
      <w:pgSz w:w="11910" w:h="16840"/>
      <w:pgMar w:top="1580" w:right="1320" w:bottom="280" w:left="12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dobe 黑体 Std R">
    <w:altName w:val="黑体"/>
    <w:panose1 w:val="00000000000000000000"/>
    <w:charset w:val="80"/>
    <w:family w:val="swiss"/>
    <w:pitch w:val="default"/>
    <w:sig w:usb0="00000000" w:usb1="00000000" w:usb2="00000000" w:usb3="00000000" w:csb0="00000000" w:csb1="00000000"/>
  </w:font>
  <w:font w:name="Hiragino Sans GB W6">
    <w:altName w:val="MS Mincho"/>
    <w:panose1 w:val="00000000000000000000"/>
    <w:charset w:val="80"/>
    <w:family w:val="swiss"/>
    <w:pitch w:val="default"/>
    <w:sig w:usb0="00000000" w:usb1="00000000" w:usb2="00000000" w:usb3="00000000" w:csb0="00000000" w:csb1="00000000"/>
  </w:font>
  <w:font w:name="Adobe 繁黑體 Std B">
    <w:altName w:val="黑体"/>
    <w:panose1 w:val="00000000000000000000"/>
    <w:charset w:val="80"/>
    <w:family w:val="swiss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5732145</wp:posOffset>
              </wp:positionH>
              <wp:positionV relativeFrom="page">
                <wp:posOffset>9777095</wp:posOffset>
              </wp:positionV>
              <wp:extent cx="737235" cy="205740"/>
              <wp:effectExtent l="0" t="0" r="0" b="0"/>
              <wp:wrapNone/>
              <wp:docPr id="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3" w:lineRule="exact"/>
                            <w:ind w:left="20" w:right="0" w:firstLine="0"/>
                            <w:jc w:val="left"/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8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9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51.35pt;margin-top:769.85pt;height:16.2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EShlFHbAAAADgEAAA8AAAAAAAAAAQAgAAAAIgAAAGRycy9kb3ducmV2Lnht&#10;bFBLAQIUABQAAAAIAIdO4kAU8y2avQEAAHIDAAAOAAAAAAAAAAEAIAAAACo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3" w:lineRule="exact"/>
                      <w:ind w:left="20" w:right="0" w:firstLine="0"/>
                      <w:jc w:val="left"/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</w:pP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8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1198880</wp:posOffset>
              </wp:positionH>
              <wp:positionV relativeFrom="page">
                <wp:posOffset>9777095</wp:posOffset>
              </wp:positionV>
              <wp:extent cx="737235" cy="205740"/>
              <wp:effectExtent l="0" t="0" r="0" b="0"/>
              <wp:wrapNone/>
              <wp:docPr id="5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3" w:lineRule="exact"/>
                            <w:ind w:left="20" w:right="0" w:firstLine="0"/>
                            <w:jc w:val="left"/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8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9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94.4pt;margin-top:769.85pt;height:16.2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LCWTn2wAAAA0BAAAPAAAAAAAAAAEAIAAAACIAAABkcnMvZG93bnJldi54bWxQ&#10;SwECFAAUAAAACACHTuJAygQe97sBAAByAwAADgAAAAAAAAABACAAAAAq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3" w:lineRule="exact"/>
                      <w:ind w:left="20" w:right="0" w:firstLine="0"/>
                      <w:jc w:val="left"/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</w:pP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8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5732145</wp:posOffset>
              </wp:positionH>
              <wp:positionV relativeFrom="page">
                <wp:posOffset>9777095</wp:posOffset>
              </wp:positionV>
              <wp:extent cx="737235" cy="280035"/>
              <wp:effectExtent l="0" t="0" r="0" b="0"/>
              <wp:wrapNone/>
              <wp:docPr id="5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3" w:lineRule="exact"/>
                            <w:ind w:left="20" w:right="0" w:firstLine="0"/>
                            <w:jc w:val="left"/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8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9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51.35pt;margin-top:769.85pt;height:22.05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xiKWm2wAAAA4BAAAPAAAAAAAAAAEAIAAAACIAAABkcnMvZG93bnJldi54bWxQ&#10;SwECFAAUAAAACACHTuJAyBlHqbsBAAByAwAADgAAAAAAAAABACAAAAAq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43" w:lineRule="exact"/>
                      <w:ind w:left="20" w:right="0" w:firstLine="0"/>
                      <w:jc w:val="left"/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</w:pP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8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1198880</wp:posOffset>
              </wp:positionH>
              <wp:positionV relativeFrom="page">
                <wp:posOffset>9777095</wp:posOffset>
              </wp:positionV>
              <wp:extent cx="737235" cy="280035"/>
              <wp:effectExtent l="0" t="0" r="0" b="0"/>
              <wp:wrapNone/>
              <wp:docPr id="5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3" w:lineRule="exact"/>
                            <w:ind w:left="20" w:right="0" w:firstLine="0"/>
                            <w:jc w:val="left"/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8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pacing w:val="59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dobe 黑体 Std R" w:hAnsi="Adobe 黑体 Std R" w:eastAsia="Adobe 黑体 Std R" w:cs="Adobe 黑体 Std R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94.4pt;margin-top:769.85pt;height:22.05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4gVRDaAAAADQEAAA8AAAAAAAAAAQAgAAAAIgAAAGRycy9kb3ducmV2LnhtbFBL&#10;AQIUABQAAAAIAIdO4kBv0JUGuwEAAHIDAAAOAAAAAAAAAAEAIAAAACk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43" w:lineRule="exact"/>
                      <w:ind w:left="20" w:right="0" w:firstLine="0"/>
                      <w:jc w:val="left"/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</w:pP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8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rPr>
                        <w:rFonts w:ascii="Adobe 黑体 Std R" w:hAnsi="Adobe 黑体 Std R" w:eastAsia="Adobe 黑体 Std R" w:cs="Adobe 黑体 Std R"/>
                        <w:spacing w:val="5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dobe 黑体 Std R" w:hAnsi="Adobe 黑体 Std R" w:eastAsia="Adobe 黑体 Std R" w:cs="Adobe 黑体 Std R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B822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76"/>
      <w:outlineLvl w:val="1"/>
    </w:pPr>
    <w:rPr>
      <w:rFonts w:ascii="Adobe 黑体 Std R" w:hAnsi="Adobe 黑体 Std R" w:eastAsia="Adobe 黑体 Std R"/>
      <w:sz w:val="52"/>
      <w:szCs w:val="52"/>
    </w:rPr>
  </w:style>
  <w:style w:type="paragraph" w:styleId="3">
    <w:name w:val="heading 2"/>
    <w:basedOn w:val="1"/>
    <w:next w:val="1"/>
    <w:qFormat/>
    <w:uiPriority w:val="1"/>
    <w:pPr>
      <w:outlineLvl w:val="2"/>
    </w:pPr>
    <w:rPr>
      <w:rFonts w:ascii="Adobe 黑体 Std R" w:hAnsi="Adobe 黑体 Std R" w:eastAsia="Adobe 黑体 Std R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06"/>
    </w:pPr>
    <w:rPr>
      <w:rFonts w:ascii="Adobe 黑体 Std R" w:hAnsi="Adobe 黑体 Std R" w:eastAsia="Adobe 黑体 Std R"/>
      <w:sz w:val="32"/>
      <w:szCs w:val="32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20</Pages>
  <Words>3676</Words>
  <Characters>3764</Characters>
  <TotalTime>0</TotalTime>
  <ScaleCrop>false</ScaleCrop>
  <LinksUpToDate>false</LinksUpToDate>
  <CharactersWithSpaces>3944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2023-02-15T09:23:00Z</dcterms:created>
  <dc:creator>管理员</dc:creator>
  <cp:lastModifiedBy>方铝震Ivan </cp:lastModifiedBy>
  <dcterms:modified xsi:type="dcterms:W3CDTF">2023-02-15T01:29:00Z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2023-01-19T00:00:00Z</vt:filetime>
  </property>
  <property fmtid="{D5CDD505-2E9C-101B-9397-08002B2CF9AE}" pid="3" name="LastSaved">
    <vt:filetime>2023-02-15T00:00:00Z</vt:filetime>
  </property>
  <property fmtid="{D5CDD505-2E9C-101B-9397-08002B2CF9AE}" pid="4" name="KSOProductBuildVer">
    <vt:lpwstr>2052-11.1.0.12980</vt:lpwstr>
  </property>
  <property fmtid="{D5CDD505-2E9C-101B-9397-08002B2CF9AE}" pid="5" name="ICV">
    <vt:lpwstr>4D84C244A2784E9CA187C8D3104D8001</vt:lpwstr>
  </property>
</Properties>
</file>